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0.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9C8" w:rsidRPr="00D10121" w:rsidRDefault="002E19C8" w:rsidP="002E19C8">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rsidR="002E19C8" w:rsidRPr="009C2468" w:rsidRDefault="002E19C8" w:rsidP="002E19C8">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E19C8" w:rsidRPr="006B56FD" w:rsidTr="00BE3909">
        <w:trPr>
          <w:trHeight w:val="1609"/>
        </w:trPr>
        <w:tc>
          <w:tcPr>
            <w:tcW w:w="3965" w:type="dxa"/>
            <w:tcBorders>
              <w:right w:val="single" w:sz="4" w:space="0" w:color="auto"/>
            </w:tcBorders>
          </w:tcPr>
          <w:p w:rsidR="002E19C8" w:rsidRPr="006B56FD" w:rsidRDefault="002E19C8" w:rsidP="00BE3909">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2E19C8" w:rsidRPr="006B56FD" w:rsidRDefault="002E19C8" w:rsidP="00BE3909">
            <w:pPr>
              <w:ind w:right="28"/>
              <w:jc w:val="left"/>
              <w:rPr>
                <w:rFonts w:asciiTheme="minorHAnsi" w:hAnsiTheme="minorHAnsi" w:cstheme="minorHAnsi"/>
              </w:rPr>
            </w:pPr>
          </w:p>
          <w:p w:rsidR="002E19C8" w:rsidRPr="002A7B62" w:rsidRDefault="002E19C8" w:rsidP="00BE3909">
            <w:pPr>
              <w:ind w:right="28"/>
              <w:jc w:val="center"/>
              <w:rPr>
                <w:rFonts w:asciiTheme="minorHAnsi" w:hAnsiTheme="minorHAnsi" w:cstheme="minorHAnsi"/>
                <w:sz w:val="20"/>
              </w:rPr>
            </w:pPr>
            <w:r w:rsidRPr="002A7B62">
              <w:rPr>
                <w:rFonts w:asciiTheme="minorHAnsi" w:hAnsiTheme="minorHAnsi" w:cstheme="minorHAnsi"/>
                <w:sz w:val="20"/>
              </w:rPr>
              <w:t>…………………………………………………</w:t>
            </w:r>
          </w:p>
          <w:p w:rsidR="002E19C8" w:rsidRPr="002A7B62" w:rsidRDefault="002E19C8" w:rsidP="00BE3909">
            <w:pPr>
              <w:ind w:right="28"/>
              <w:jc w:val="center"/>
              <w:rPr>
                <w:rFonts w:asciiTheme="minorHAnsi" w:hAnsiTheme="minorHAnsi" w:cstheme="minorHAnsi"/>
                <w:sz w:val="20"/>
              </w:rPr>
            </w:pPr>
            <w:r w:rsidRPr="002A7B62">
              <w:rPr>
                <w:rFonts w:asciiTheme="minorHAnsi" w:hAnsiTheme="minorHAnsi" w:cstheme="minorHAnsi"/>
                <w:sz w:val="20"/>
              </w:rPr>
              <w:t>……………………………………………….</w:t>
            </w:r>
          </w:p>
          <w:p w:rsidR="002E19C8" w:rsidRPr="00267675" w:rsidRDefault="002E19C8" w:rsidP="00BE3909">
            <w:pPr>
              <w:ind w:right="28"/>
              <w:jc w:val="center"/>
              <w:rPr>
                <w:rFonts w:asciiTheme="minorHAnsi" w:hAnsiTheme="minorHAnsi" w:cstheme="minorHAnsi"/>
                <w:i/>
                <w:sz w:val="20"/>
              </w:rPr>
            </w:pPr>
            <w:r w:rsidRPr="002A7B62">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2E19C8" w:rsidRPr="006B56FD" w:rsidRDefault="002E19C8" w:rsidP="00BE3909">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2E19C8" w:rsidRPr="002A7B62" w:rsidRDefault="002E19C8" w:rsidP="00BE3909">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2E19C8" w:rsidRPr="002A7B62" w:rsidRDefault="002E19C8" w:rsidP="00BE3909">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2E19C8" w:rsidRPr="002A7B62" w:rsidRDefault="002E19C8" w:rsidP="00BE3909">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2E19C8" w:rsidRPr="00267675" w:rsidRDefault="002E19C8" w:rsidP="00BE3909">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tc>
      </w:tr>
    </w:tbl>
    <w:p w:rsidR="002E19C8" w:rsidRPr="00FA4CFC" w:rsidRDefault="002E19C8" w:rsidP="002E19C8">
      <w:pPr>
        <w:pStyle w:val="Nagwek2"/>
        <w:keepNext w:val="0"/>
        <w:keepLines w:val="0"/>
        <w:widowControl w:val="0"/>
        <w:spacing w:before="360" w:after="36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rsidR="002E19C8" w:rsidRDefault="002E19C8" w:rsidP="002E19C8">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C33EBB">
        <w:rPr>
          <w:rFonts w:asciiTheme="minorHAnsi" w:hAnsiTheme="minorHAnsi" w:cstheme="minorHAnsi"/>
          <w:sz w:val="20"/>
          <w:szCs w:val="22"/>
        </w:rPr>
        <w:fldChar w:fldCharType="end"/>
      </w:r>
      <w:r>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973217">
        <w:rPr>
          <w:rFonts w:asciiTheme="minorHAnsi" w:hAnsiTheme="minorHAnsi" w:cstheme="minorHAnsi"/>
          <w:noProof/>
          <w:sz w:val="20"/>
          <w:lang w:eastAsia="pl-PL"/>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hAnsiTheme="minorHAnsi" w:cstheme="minorHAnsi"/>
          <w:sz w:val="20"/>
          <w:lang w:eastAsia="pl-PL"/>
        </w:rPr>
        <w:fldChar w:fldCharType="end"/>
      </w:r>
      <w:r>
        <w:rPr>
          <w:rFonts w:asciiTheme="minorHAnsi" w:hAnsiTheme="minorHAnsi" w:cstheme="minorHAnsi"/>
          <w:sz w:val="20"/>
          <w:lang w:eastAsia="pl-PL"/>
        </w:rPr>
        <w:t>”</w:t>
      </w:r>
    </w:p>
    <w:p w:rsidR="002E19C8" w:rsidRPr="00F71E5C" w:rsidRDefault="002E19C8" w:rsidP="002E19C8">
      <w:pPr>
        <w:spacing w:after="80" w:line="240" w:lineRule="exact"/>
        <w:ind w:left="-284"/>
        <w:rPr>
          <w:rFonts w:asciiTheme="minorHAnsi" w:hAnsiTheme="minorHAnsi" w:cstheme="minorHAnsi"/>
          <w:sz w:val="20"/>
        </w:rPr>
      </w:pPr>
    </w:p>
    <w:p w:rsidR="002E19C8" w:rsidRDefault="002E19C8" w:rsidP="002E19C8">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E19C8" w:rsidRPr="00D21208" w:rsidTr="00BE3909">
        <w:trPr>
          <w:trHeight w:val="409"/>
        </w:trPr>
        <w:tc>
          <w:tcPr>
            <w:tcW w:w="2694" w:type="dxa"/>
            <w:tcBorders>
              <w:top w:val="single" w:sz="4" w:space="0" w:color="auto"/>
              <w:left w:val="single" w:sz="4" w:space="0" w:color="auto"/>
            </w:tcBorders>
            <w:shd w:val="clear" w:color="auto" w:fill="FFFFFF" w:themeFill="background1"/>
            <w:vAlign w:val="center"/>
          </w:tcPr>
          <w:p w:rsidR="002E19C8" w:rsidRPr="00451C10" w:rsidRDefault="002E19C8" w:rsidP="00BE3909">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2E19C8" w:rsidRPr="00451C10" w:rsidRDefault="002E19C8" w:rsidP="00BE3909">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2E19C8" w:rsidRPr="00D21208" w:rsidTr="00BE3909">
        <w:trPr>
          <w:trHeight w:val="532"/>
        </w:trPr>
        <w:tc>
          <w:tcPr>
            <w:tcW w:w="2694" w:type="dxa"/>
            <w:vAlign w:val="center"/>
          </w:tcPr>
          <w:p w:rsidR="002E19C8" w:rsidRPr="00451C10" w:rsidRDefault="002E19C8" w:rsidP="00BE3909">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2E19C8" w:rsidRPr="00451C10" w:rsidRDefault="002E19C8" w:rsidP="00BE3909">
            <w:pPr>
              <w:spacing w:before="100" w:beforeAutospacing="1" w:after="100" w:afterAutospacing="1" w:line="240" w:lineRule="auto"/>
              <w:ind w:left="-70"/>
              <w:jc w:val="center"/>
              <w:rPr>
                <w:rFonts w:asciiTheme="minorHAnsi" w:hAnsiTheme="minorHAnsi" w:cs="Arial"/>
                <w:color w:val="000000"/>
                <w:sz w:val="20"/>
                <w:lang w:eastAsia="pl-PL"/>
              </w:rPr>
            </w:pPr>
          </w:p>
        </w:tc>
      </w:tr>
    </w:tbl>
    <w:p w:rsidR="002E19C8" w:rsidRPr="00F71E5C" w:rsidRDefault="002E19C8" w:rsidP="002E19C8">
      <w:pPr>
        <w:pStyle w:val="Akapitzlist"/>
        <w:spacing w:after="80" w:line="240" w:lineRule="exact"/>
        <w:ind w:left="0"/>
        <w:rPr>
          <w:rFonts w:asciiTheme="minorHAnsi" w:hAnsiTheme="minorHAnsi" w:cstheme="minorHAnsi"/>
          <w:b/>
          <w:sz w:val="20"/>
        </w:rPr>
      </w:pPr>
    </w:p>
    <w:p w:rsidR="002E19C8" w:rsidRPr="00F71E5C" w:rsidRDefault="002E19C8" w:rsidP="002E19C8">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2E19C8" w:rsidRPr="00F71E5C" w:rsidRDefault="002E19C8" w:rsidP="00BE3909">
            <w:pPr>
              <w:spacing w:before="100" w:line="240" w:lineRule="exact"/>
              <w:rPr>
                <w:rFonts w:asciiTheme="minorHAnsi" w:hAnsiTheme="minorHAnsi" w:cstheme="minorHAnsi"/>
                <w:sz w:val="20"/>
              </w:rPr>
            </w:pPr>
          </w:p>
        </w:tc>
      </w:tr>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2E19C8" w:rsidRPr="00F71E5C" w:rsidRDefault="002E19C8" w:rsidP="00BE3909">
            <w:pPr>
              <w:spacing w:before="100" w:line="240" w:lineRule="exact"/>
              <w:rPr>
                <w:rFonts w:asciiTheme="minorHAnsi" w:hAnsiTheme="minorHAnsi" w:cstheme="minorHAnsi"/>
                <w:sz w:val="20"/>
              </w:rPr>
            </w:pPr>
          </w:p>
        </w:tc>
      </w:tr>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2E19C8" w:rsidRPr="00F71E5C" w:rsidRDefault="002E19C8" w:rsidP="00BE3909">
            <w:pPr>
              <w:spacing w:before="100" w:line="240" w:lineRule="exact"/>
              <w:rPr>
                <w:rFonts w:asciiTheme="minorHAnsi" w:hAnsiTheme="minorHAnsi" w:cstheme="minorHAnsi"/>
                <w:sz w:val="20"/>
              </w:rPr>
            </w:pPr>
          </w:p>
        </w:tc>
      </w:tr>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2E19C8" w:rsidRPr="00F71E5C" w:rsidRDefault="002E19C8" w:rsidP="00BE3909">
            <w:pPr>
              <w:spacing w:before="100" w:line="240" w:lineRule="exact"/>
              <w:rPr>
                <w:rFonts w:asciiTheme="minorHAnsi" w:hAnsiTheme="minorHAnsi" w:cstheme="minorHAnsi"/>
                <w:sz w:val="20"/>
                <w:lang w:val="de-DE"/>
              </w:rPr>
            </w:pPr>
          </w:p>
        </w:tc>
      </w:tr>
    </w:tbl>
    <w:p w:rsidR="002E19C8" w:rsidRDefault="002E19C8" w:rsidP="002E19C8">
      <w:pPr>
        <w:tabs>
          <w:tab w:val="center" w:pos="4536"/>
          <w:tab w:val="right" w:pos="9072"/>
        </w:tabs>
        <w:spacing w:line="240" w:lineRule="exact"/>
        <w:rPr>
          <w:rFonts w:asciiTheme="minorHAnsi" w:hAnsiTheme="minorHAnsi" w:cstheme="minorHAnsi"/>
          <w:sz w:val="20"/>
        </w:rPr>
      </w:pPr>
    </w:p>
    <w:p w:rsidR="002E19C8" w:rsidRDefault="002E19C8" w:rsidP="002E19C8">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2E19C8" w:rsidRPr="00F71E5C" w:rsidRDefault="002E19C8" w:rsidP="00BE3909">
            <w:pPr>
              <w:spacing w:before="100" w:line="240" w:lineRule="exact"/>
              <w:rPr>
                <w:rFonts w:asciiTheme="minorHAnsi" w:hAnsiTheme="minorHAnsi" w:cstheme="minorHAnsi"/>
                <w:sz w:val="20"/>
              </w:rPr>
            </w:pPr>
          </w:p>
        </w:tc>
      </w:tr>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2E19C8" w:rsidRPr="00F71E5C" w:rsidRDefault="002E19C8" w:rsidP="00BE3909">
            <w:pPr>
              <w:spacing w:before="100" w:line="240" w:lineRule="exact"/>
              <w:rPr>
                <w:rFonts w:asciiTheme="minorHAnsi" w:hAnsiTheme="minorHAnsi" w:cstheme="minorHAnsi"/>
                <w:sz w:val="20"/>
              </w:rPr>
            </w:pPr>
          </w:p>
        </w:tc>
      </w:tr>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2E19C8" w:rsidRPr="00F71E5C" w:rsidRDefault="002E19C8" w:rsidP="00BE3909">
            <w:pPr>
              <w:spacing w:before="100" w:line="240" w:lineRule="exact"/>
              <w:rPr>
                <w:rFonts w:asciiTheme="minorHAnsi" w:hAnsiTheme="minorHAnsi" w:cstheme="minorHAnsi"/>
                <w:sz w:val="20"/>
              </w:rPr>
            </w:pPr>
          </w:p>
        </w:tc>
      </w:tr>
      <w:tr w:rsidR="002E19C8" w:rsidRPr="00F71E5C" w:rsidTr="00BE3909">
        <w:tc>
          <w:tcPr>
            <w:tcW w:w="2694" w:type="dxa"/>
            <w:shd w:val="clear" w:color="auto" w:fill="F2F2F2" w:themeFill="background1" w:themeFillShade="F2"/>
          </w:tcPr>
          <w:p w:rsidR="002E19C8" w:rsidRPr="00F71E5C" w:rsidRDefault="002E19C8" w:rsidP="00BE3909">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2E19C8" w:rsidRPr="00F71E5C" w:rsidRDefault="002E19C8" w:rsidP="00BE3909">
            <w:pPr>
              <w:spacing w:before="100" w:line="240" w:lineRule="exact"/>
              <w:rPr>
                <w:rFonts w:asciiTheme="minorHAnsi" w:hAnsiTheme="minorHAnsi" w:cstheme="minorHAnsi"/>
                <w:sz w:val="20"/>
                <w:lang w:val="de-DE"/>
              </w:rPr>
            </w:pPr>
          </w:p>
        </w:tc>
      </w:tr>
    </w:tbl>
    <w:p w:rsidR="002E19C8" w:rsidRDefault="002E19C8" w:rsidP="002E19C8">
      <w:pPr>
        <w:tabs>
          <w:tab w:val="center" w:pos="4536"/>
          <w:tab w:val="right" w:pos="9072"/>
        </w:tabs>
        <w:spacing w:line="240" w:lineRule="exact"/>
        <w:rPr>
          <w:rFonts w:asciiTheme="minorHAnsi" w:hAnsiTheme="minorHAnsi" w:cstheme="minorHAnsi"/>
          <w:sz w:val="20"/>
        </w:rPr>
      </w:pPr>
    </w:p>
    <w:p w:rsidR="002E19C8" w:rsidRDefault="002E19C8" w:rsidP="002E19C8">
      <w:pPr>
        <w:pStyle w:val="Nagwek2"/>
        <w:widowControl w:val="0"/>
        <w:numPr>
          <w:ilvl w:val="5"/>
          <w:numId w:val="2"/>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2E19C8" w:rsidRPr="00394863" w:rsidRDefault="002E19C8" w:rsidP="002E19C8">
      <w:pPr>
        <w:rPr>
          <w:rFonts w:ascii="Calibri" w:hAnsi="Calibri" w:cs="Calibri"/>
          <w:b/>
          <w:sz w:val="20"/>
        </w:rPr>
      </w:pPr>
      <w:r w:rsidRPr="00394863">
        <w:rPr>
          <w:rFonts w:ascii="Calibri" w:hAnsi="Calibri" w:cs="Calibri"/>
          <w:b/>
          <w:sz w:val="20"/>
        </w:rPr>
        <w:t>Zadanie nr 1:</w:t>
      </w:r>
    </w:p>
    <w:p w:rsidR="002E19C8" w:rsidRPr="00F71E5C" w:rsidRDefault="002E19C8" w:rsidP="002E19C8">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2E19C8" w:rsidRDefault="002E19C8" w:rsidP="002E19C8">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2E19C8" w:rsidRDefault="002E19C8" w:rsidP="002E19C8">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2E19C8" w:rsidRPr="00394863" w:rsidRDefault="002E19C8" w:rsidP="002E19C8">
      <w:pPr>
        <w:rPr>
          <w:rFonts w:ascii="Calibri" w:hAnsi="Calibri" w:cs="Calibri"/>
          <w:b/>
          <w:sz w:val="20"/>
        </w:rPr>
      </w:pPr>
      <w:r w:rsidRPr="00394863">
        <w:rPr>
          <w:rFonts w:ascii="Calibri" w:hAnsi="Calibri" w:cs="Calibri"/>
          <w:b/>
          <w:sz w:val="20"/>
        </w:rPr>
        <w:lastRenderedPageBreak/>
        <w:t xml:space="preserve">Zadanie nr </w:t>
      </w:r>
      <w:r>
        <w:rPr>
          <w:rFonts w:ascii="Calibri" w:hAnsi="Calibri" w:cs="Calibri"/>
          <w:b/>
          <w:sz w:val="20"/>
        </w:rPr>
        <w:t>2</w:t>
      </w:r>
      <w:r w:rsidRPr="00394863">
        <w:rPr>
          <w:rFonts w:ascii="Calibri" w:hAnsi="Calibri" w:cs="Calibri"/>
          <w:b/>
          <w:sz w:val="20"/>
        </w:rPr>
        <w:t>:</w:t>
      </w:r>
    </w:p>
    <w:p w:rsidR="002E19C8" w:rsidRPr="00F71E5C" w:rsidRDefault="002E19C8" w:rsidP="002E19C8">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2E19C8" w:rsidRDefault="002E19C8" w:rsidP="002E19C8">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2E19C8" w:rsidRPr="00F71E5C" w:rsidRDefault="002E19C8" w:rsidP="002E19C8">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2E19C8" w:rsidRPr="00FA4CFC" w:rsidRDefault="002E19C8" w:rsidP="002E19C8">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rsidR="002E19C8" w:rsidRPr="009C2468" w:rsidRDefault="002E19C8" w:rsidP="002E19C8">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2E19C8"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rsidR="002E19C8" w:rsidRPr="00AC4FB9"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rsidR="002E19C8"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2E19C8" w:rsidRPr="00050548"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2E19C8" w:rsidRPr="00050548"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2E19C8" w:rsidRPr="003B0FB4" w:rsidRDefault="002E19C8" w:rsidP="002E19C8">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104F49">
        <w:rPr>
          <w:rFonts w:asciiTheme="minorHAnsi" w:hAnsiTheme="minorHAnsi" w:cstheme="minorHAnsi"/>
          <w:sz w:val="20"/>
          <w:lang w:eastAsia="pl-PL"/>
        </w:rPr>
        <w:t xml:space="preserve">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w:t>
      </w:r>
      <w:r>
        <w:rPr>
          <w:rFonts w:asciiTheme="minorHAnsi" w:hAnsiTheme="minorHAnsi" w:cstheme="minorHAnsi"/>
          <w:sz w:val="20"/>
          <w:lang w:eastAsia="pl-PL"/>
        </w:rPr>
        <w:t>ntów</w:t>
      </w:r>
      <w:r w:rsidRPr="003B0FB4">
        <w:rPr>
          <w:rFonts w:asciiTheme="minorHAnsi" w:hAnsiTheme="minorHAnsi" w:cstheme="minorHAnsi"/>
          <w:color w:val="44546A" w:themeColor="text2"/>
          <w:sz w:val="20"/>
          <w:lang w:eastAsia="pl-PL"/>
        </w:rPr>
        <w:t>.</w:t>
      </w:r>
    </w:p>
    <w:p w:rsidR="002E19C8"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2E19C8" w:rsidRPr="003B0FB4" w:rsidRDefault="002E19C8" w:rsidP="002E19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rsidR="002E19C8" w:rsidRPr="009C2468" w:rsidRDefault="002E19C8" w:rsidP="002E19C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2E19C8" w:rsidRPr="009C2468" w:rsidRDefault="002E19C8" w:rsidP="002E19C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2E19C8" w:rsidRPr="009C2468" w:rsidTr="00BE3909">
        <w:trPr>
          <w:jc w:val="center"/>
        </w:trPr>
        <w:tc>
          <w:tcPr>
            <w:tcW w:w="480" w:type="dxa"/>
            <w:shd w:val="clear" w:color="auto" w:fill="F2F2F2" w:themeFill="background1" w:themeFillShade="F2"/>
          </w:tcPr>
          <w:p w:rsidR="002E19C8" w:rsidRPr="009C2468" w:rsidRDefault="002E19C8" w:rsidP="00BE3909">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388" w:type="dxa"/>
            <w:shd w:val="clear" w:color="auto" w:fill="F2F2F2" w:themeFill="background1" w:themeFillShade="F2"/>
          </w:tcPr>
          <w:p w:rsidR="002E19C8" w:rsidRPr="008D67B8" w:rsidRDefault="002E19C8" w:rsidP="00BE3909">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499" w:type="dxa"/>
            <w:shd w:val="clear" w:color="auto" w:fill="F2F2F2" w:themeFill="background1" w:themeFillShade="F2"/>
          </w:tcPr>
          <w:p w:rsidR="002E19C8" w:rsidRPr="008D67B8" w:rsidRDefault="002E19C8" w:rsidP="00BE3909">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2E19C8" w:rsidRPr="008D67B8" w:rsidRDefault="002E19C8" w:rsidP="00BE3909">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2E19C8" w:rsidRPr="009C2468" w:rsidTr="00BE3909">
        <w:trPr>
          <w:jc w:val="center"/>
        </w:trPr>
        <w:tc>
          <w:tcPr>
            <w:tcW w:w="480" w:type="dxa"/>
          </w:tcPr>
          <w:p w:rsidR="002E19C8" w:rsidRPr="009C2468" w:rsidRDefault="002E19C8" w:rsidP="00BE3909">
            <w:pPr>
              <w:spacing w:line="240" w:lineRule="exact"/>
              <w:ind w:right="-284"/>
              <w:jc w:val="center"/>
              <w:rPr>
                <w:rFonts w:asciiTheme="minorHAnsi" w:hAnsiTheme="minorHAnsi" w:cstheme="minorHAnsi"/>
              </w:rPr>
            </w:pPr>
          </w:p>
        </w:tc>
        <w:tc>
          <w:tcPr>
            <w:tcW w:w="3388" w:type="dxa"/>
          </w:tcPr>
          <w:p w:rsidR="002E19C8" w:rsidRPr="009C2468" w:rsidRDefault="002E19C8" w:rsidP="00BE3909">
            <w:pPr>
              <w:spacing w:line="240" w:lineRule="exact"/>
              <w:ind w:right="-284"/>
              <w:jc w:val="center"/>
              <w:rPr>
                <w:rFonts w:asciiTheme="minorHAnsi" w:hAnsiTheme="minorHAnsi" w:cstheme="minorHAnsi"/>
              </w:rPr>
            </w:pPr>
          </w:p>
        </w:tc>
        <w:tc>
          <w:tcPr>
            <w:tcW w:w="4499" w:type="dxa"/>
          </w:tcPr>
          <w:p w:rsidR="002E19C8" w:rsidRPr="009C2468" w:rsidRDefault="002E19C8" w:rsidP="00BE3909">
            <w:pPr>
              <w:spacing w:line="240" w:lineRule="exact"/>
              <w:ind w:right="-284"/>
              <w:jc w:val="center"/>
              <w:rPr>
                <w:rFonts w:asciiTheme="minorHAnsi" w:hAnsiTheme="minorHAnsi" w:cstheme="minorHAnsi"/>
              </w:rPr>
            </w:pPr>
          </w:p>
        </w:tc>
      </w:tr>
      <w:tr w:rsidR="002E19C8" w:rsidRPr="009C2468" w:rsidTr="00BE3909">
        <w:trPr>
          <w:jc w:val="center"/>
        </w:trPr>
        <w:tc>
          <w:tcPr>
            <w:tcW w:w="480" w:type="dxa"/>
          </w:tcPr>
          <w:p w:rsidR="002E19C8" w:rsidRPr="009C2468" w:rsidRDefault="002E19C8" w:rsidP="00BE3909">
            <w:pPr>
              <w:spacing w:line="240" w:lineRule="exact"/>
              <w:ind w:right="-284"/>
              <w:jc w:val="center"/>
              <w:rPr>
                <w:rFonts w:asciiTheme="minorHAnsi" w:hAnsiTheme="minorHAnsi" w:cstheme="minorHAnsi"/>
              </w:rPr>
            </w:pPr>
          </w:p>
        </w:tc>
        <w:tc>
          <w:tcPr>
            <w:tcW w:w="3388" w:type="dxa"/>
          </w:tcPr>
          <w:p w:rsidR="002E19C8" w:rsidRPr="009C2468" w:rsidRDefault="002E19C8" w:rsidP="00BE3909">
            <w:pPr>
              <w:spacing w:line="240" w:lineRule="exact"/>
              <w:ind w:right="-284"/>
              <w:jc w:val="center"/>
              <w:rPr>
                <w:rFonts w:asciiTheme="minorHAnsi" w:hAnsiTheme="minorHAnsi" w:cstheme="minorHAnsi"/>
              </w:rPr>
            </w:pPr>
          </w:p>
        </w:tc>
        <w:tc>
          <w:tcPr>
            <w:tcW w:w="4499" w:type="dxa"/>
          </w:tcPr>
          <w:p w:rsidR="002E19C8" w:rsidRPr="009C2468" w:rsidRDefault="002E19C8" w:rsidP="00BE3909">
            <w:pPr>
              <w:spacing w:line="240" w:lineRule="exact"/>
              <w:ind w:right="-284"/>
              <w:jc w:val="center"/>
              <w:rPr>
                <w:rFonts w:asciiTheme="minorHAnsi" w:hAnsiTheme="minorHAnsi" w:cstheme="minorHAnsi"/>
              </w:rPr>
            </w:pPr>
          </w:p>
        </w:tc>
      </w:tr>
    </w:tbl>
    <w:p w:rsidR="002E19C8" w:rsidRPr="00FA4CFC"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4"/>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2E19C8" w:rsidRPr="005333D6" w:rsidRDefault="002E19C8" w:rsidP="002E19C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2E19C8" w:rsidRPr="005333D6" w:rsidRDefault="002E19C8" w:rsidP="002E19C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2E19C8" w:rsidRPr="003B0FB4"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2E19C8" w:rsidRPr="008655D5"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rsidR="002E19C8" w:rsidRPr="003B0FB4"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2E19C8"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2E19C8" w:rsidRDefault="002E19C8" w:rsidP="002E19C8">
      <w:pPr>
        <w:pStyle w:val="Akapitzlist"/>
        <w:numPr>
          <w:ilvl w:val="0"/>
          <w:numId w:val="6"/>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rsidR="002E19C8" w:rsidRPr="004A4625" w:rsidRDefault="002E19C8" w:rsidP="002E19C8">
      <w:pPr>
        <w:pStyle w:val="Akapitzlist"/>
        <w:numPr>
          <w:ilvl w:val="0"/>
          <w:numId w:val="6"/>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2E19C8" w:rsidRPr="00F46A13" w:rsidRDefault="002E19C8" w:rsidP="002E19C8">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2E19C8" w:rsidRDefault="002E19C8" w:rsidP="002E19C8">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2E19C8" w:rsidRPr="00F46A13" w:rsidRDefault="002E19C8" w:rsidP="002E19C8">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w:t>
      </w:r>
      <w:r>
        <w:rPr>
          <w:rFonts w:asciiTheme="minorHAnsi" w:hAnsiTheme="minorHAnsi" w:cstheme="minorHAnsi"/>
          <w:sz w:val="20"/>
        </w:rPr>
        <w:t>.pl/przetargi</w:t>
      </w:r>
      <w:r w:rsidRPr="00F46A13">
        <w:rPr>
          <w:rFonts w:asciiTheme="minorHAnsi" w:hAnsiTheme="minorHAnsi" w:cstheme="minorHAnsi"/>
          <w:i/>
          <w:sz w:val="20"/>
          <w:lang w:eastAsia="pl-PL"/>
        </w:rPr>
        <w:t>;</w:t>
      </w:r>
    </w:p>
    <w:p w:rsidR="002E19C8" w:rsidRDefault="002E19C8" w:rsidP="002E19C8">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2E19C8" w:rsidRPr="00F46A13" w:rsidRDefault="002E19C8" w:rsidP="002E19C8">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w:t>
      </w:r>
      <w:r>
        <w:rPr>
          <w:rFonts w:asciiTheme="minorHAnsi" w:hAnsiTheme="minorHAnsi" w:cstheme="minorHAnsi"/>
          <w:sz w:val="20"/>
        </w:rPr>
        <w:t>.pl/przetargi;</w:t>
      </w:r>
    </w:p>
    <w:p w:rsidR="002E19C8" w:rsidRPr="00842ABE" w:rsidRDefault="002E19C8" w:rsidP="002E19C8">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2E19C8" w:rsidRPr="003B0FB4"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2E19C8" w:rsidRPr="003B0FB4" w:rsidRDefault="002E19C8" w:rsidP="002E19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2E19C8" w:rsidRPr="002C2BE7" w:rsidRDefault="002E19C8" w:rsidP="002E19C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2E19C8" w:rsidRPr="002C2BE7" w:rsidRDefault="002E19C8" w:rsidP="002E19C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2E19C8" w:rsidRPr="009C2468" w:rsidRDefault="002E19C8" w:rsidP="002E19C8">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2E19C8" w:rsidRDefault="002E19C8" w:rsidP="002E19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2E19C8" w:rsidRPr="00FF5B17" w:rsidRDefault="002E19C8" w:rsidP="002E19C8">
      <w:pPr>
        <w:spacing w:line="240" w:lineRule="auto"/>
        <w:ind w:left="5398" w:right="68" w:hanging="153"/>
        <w:jc w:val="center"/>
        <w:rPr>
          <w:rFonts w:asciiTheme="minorHAnsi" w:hAnsiTheme="minorHAnsi" w:cstheme="minorHAnsi"/>
          <w:i/>
          <w:sz w:val="16"/>
          <w:szCs w:val="16"/>
        </w:rPr>
        <w:sectPr w:rsidR="002E19C8" w:rsidRPr="00FF5B17" w:rsidSect="00267675">
          <w:headerReference w:type="even" r:id="rId7"/>
          <w:headerReference w:type="default" r:id="rId8"/>
          <w:footerReference w:type="even" r:id="rId9"/>
          <w:footerReference w:type="default" r:id="rId10"/>
          <w:headerReference w:type="first" r:id="rId11"/>
          <w:footerReference w:type="first" r:id="rId12"/>
          <w:pgSz w:w="11909" w:h="16834" w:code="9"/>
          <w:pgMar w:top="1418" w:right="1276" w:bottom="992" w:left="1559" w:header="142"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rsidR="002E19C8" w:rsidRPr="009C2468" w:rsidRDefault="002E19C8" w:rsidP="002E19C8">
      <w:pPr>
        <w:spacing w:after="160" w:line="240" w:lineRule="exact"/>
        <w:jc w:val="left"/>
        <w:rPr>
          <w:rFonts w:asciiTheme="minorHAnsi" w:hAnsiTheme="minorHAnsi" w:cstheme="minorHAnsi"/>
          <w:sz w:val="20"/>
        </w:rPr>
      </w:pPr>
    </w:p>
    <w:p w:rsidR="002E19C8" w:rsidRDefault="002E19C8" w:rsidP="002E19C8">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2E19C8" w:rsidRDefault="002E19C8" w:rsidP="002E19C8">
      <w:pPr>
        <w:spacing w:before="120" w:line="24" w:lineRule="atLeast"/>
        <w:jc w:val="left"/>
        <w:outlineLvl w:val="0"/>
        <w:rPr>
          <w:rFonts w:asciiTheme="minorHAnsi" w:hAnsiTheme="minorHAnsi" w:cstheme="minorHAnsi"/>
          <w:sz w:val="20"/>
        </w:rPr>
        <w:sectPr w:rsidR="002E19C8" w:rsidSect="008E4149">
          <w:footerReference w:type="first" r:id="rId13"/>
          <w:type w:val="continuous"/>
          <w:pgSz w:w="11909" w:h="16834" w:code="9"/>
          <w:pgMar w:top="1134" w:right="1276" w:bottom="992" w:left="1134" w:header="567" w:footer="376" w:gutter="0"/>
          <w:cols w:space="708"/>
          <w:titlePg/>
          <w:docGrid w:linePitch="299"/>
        </w:sectPr>
      </w:pPr>
    </w:p>
    <w:p w:rsidR="002E19C8" w:rsidRPr="009C2468" w:rsidRDefault="002E19C8" w:rsidP="002E19C8">
      <w:pPr>
        <w:keepNext/>
        <w:keepLines/>
        <w:shd w:val="clear" w:color="auto" w:fill="D5DCE4" w:themeFill="text2" w:themeFillTint="33"/>
        <w:spacing w:line="240" w:lineRule="exact"/>
        <w:ind w:right="1"/>
        <w:outlineLvl w:val="1"/>
        <w:rPr>
          <w:rFonts w:asciiTheme="minorHAnsi" w:hAnsiTheme="minorHAnsi" w:cstheme="minorHAnsi"/>
          <w:b/>
          <w:bCs/>
          <w:color w:val="000000"/>
          <w:sz w:val="20"/>
        </w:rPr>
      </w:pPr>
      <w:r>
        <w:rPr>
          <w:rFonts w:asciiTheme="minorHAnsi" w:hAnsiTheme="minorHAnsi" w:cstheme="minorHAnsi"/>
          <w:b/>
          <w:bCs/>
          <w:color w:val="000000"/>
          <w:sz w:val="20"/>
          <w:shd w:val="clear" w:color="auto" w:fill="D5DCE4" w:themeFill="text2" w:themeFillTint="33"/>
        </w:rPr>
        <w:lastRenderedPageBreak/>
        <w:t xml:space="preserve">ZAŁĄCZNIK NR 4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2E19C8" w:rsidRPr="009C2468" w:rsidRDefault="002E19C8" w:rsidP="002E19C8">
      <w:pPr>
        <w:rPr>
          <w:rFonts w:asciiTheme="minorHAnsi" w:hAnsiTheme="minorHAnsi" w:cstheme="minorHAnsi"/>
          <w:sz w:val="20"/>
        </w:rPr>
      </w:pPr>
    </w:p>
    <w:p w:rsidR="002E19C8" w:rsidRDefault="002E19C8" w:rsidP="002E19C8">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E19C8" w:rsidRPr="006B56FD" w:rsidTr="00BE3909">
        <w:trPr>
          <w:trHeight w:val="1820"/>
          <w:jc w:val="center"/>
        </w:trPr>
        <w:tc>
          <w:tcPr>
            <w:tcW w:w="3965" w:type="dxa"/>
            <w:tcBorders>
              <w:right w:val="single" w:sz="4" w:space="0" w:color="auto"/>
            </w:tcBorders>
          </w:tcPr>
          <w:p w:rsidR="002E19C8" w:rsidRPr="009B6D81" w:rsidRDefault="002E19C8" w:rsidP="00BE3909">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2E19C8" w:rsidRPr="006B56FD" w:rsidRDefault="002E19C8" w:rsidP="00BE3909">
            <w:pPr>
              <w:ind w:right="28"/>
              <w:jc w:val="left"/>
              <w:rPr>
                <w:rFonts w:asciiTheme="minorHAnsi" w:hAnsiTheme="minorHAnsi" w:cstheme="minorHAnsi"/>
              </w:rPr>
            </w:pPr>
          </w:p>
          <w:p w:rsidR="002E19C8" w:rsidRPr="00EE1D89" w:rsidRDefault="002E19C8" w:rsidP="00BE3909">
            <w:pPr>
              <w:ind w:right="28"/>
              <w:jc w:val="center"/>
              <w:rPr>
                <w:rFonts w:asciiTheme="minorHAnsi" w:hAnsiTheme="minorHAnsi" w:cstheme="minorHAnsi"/>
                <w:sz w:val="20"/>
              </w:rPr>
            </w:pPr>
            <w:r w:rsidRPr="00EE1D89">
              <w:rPr>
                <w:rFonts w:asciiTheme="minorHAnsi" w:hAnsiTheme="minorHAnsi" w:cstheme="minorHAnsi"/>
                <w:sz w:val="20"/>
              </w:rPr>
              <w:t>…………………………………………………</w:t>
            </w:r>
          </w:p>
          <w:p w:rsidR="002E19C8" w:rsidRPr="00EE1D89" w:rsidRDefault="002E19C8" w:rsidP="00BE3909">
            <w:pPr>
              <w:ind w:right="28"/>
              <w:jc w:val="center"/>
              <w:rPr>
                <w:rFonts w:asciiTheme="minorHAnsi" w:hAnsiTheme="minorHAnsi" w:cstheme="minorHAnsi"/>
                <w:sz w:val="20"/>
              </w:rPr>
            </w:pPr>
            <w:r w:rsidRPr="00EE1D89">
              <w:rPr>
                <w:rFonts w:asciiTheme="minorHAnsi" w:hAnsiTheme="minorHAnsi" w:cstheme="minorHAnsi"/>
                <w:sz w:val="20"/>
              </w:rPr>
              <w:t>……………………………………………….</w:t>
            </w:r>
          </w:p>
          <w:p w:rsidR="002E19C8" w:rsidRPr="00EE1D89" w:rsidRDefault="002E19C8" w:rsidP="00BE3909">
            <w:pPr>
              <w:ind w:right="28"/>
              <w:jc w:val="center"/>
              <w:rPr>
                <w:rFonts w:asciiTheme="minorHAnsi" w:hAnsiTheme="minorHAnsi" w:cstheme="minorHAnsi"/>
                <w:i/>
                <w:sz w:val="20"/>
              </w:rPr>
            </w:pPr>
            <w:r w:rsidRPr="00EE1D89">
              <w:rPr>
                <w:rFonts w:asciiTheme="minorHAnsi" w:hAnsiTheme="minorHAnsi" w:cstheme="minorHAnsi"/>
                <w:i/>
                <w:sz w:val="20"/>
              </w:rPr>
              <w:t>Nazwa i adres</w:t>
            </w:r>
          </w:p>
          <w:p w:rsidR="002E19C8" w:rsidRPr="006B56FD" w:rsidRDefault="002E19C8" w:rsidP="00BE3909">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2E19C8" w:rsidRPr="009B6D81" w:rsidRDefault="002E19C8" w:rsidP="00BE3909">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2E19C8" w:rsidRPr="00EE1D89" w:rsidRDefault="002E19C8" w:rsidP="00BE3909">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2E19C8" w:rsidRPr="00EE1D89" w:rsidRDefault="002E19C8" w:rsidP="00BE3909">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2E19C8" w:rsidRPr="00EE1D89" w:rsidRDefault="002E19C8" w:rsidP="00BE3909">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2E19C8" w:rsidRPr="00EE1D89" w:rsidRDefault="002E19C8" w:rsidP="00BE3909">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rsidR="002E19C8" w:rsidRPr="006B56FD" w:rsidRDefault="002E19C8" w:rsidP="00BE3909">
            <w:pPr>
              <w:spacing w:line="360" w:lineRule="auto"/>
              <w:jc w:val="center"/>
              <w:rPr>
                <w:rFonts w:asciiTheme="minorHAnsi" w:eastAsiaTheme="majorEastAsia" w:hAnsiTheme="minorHAnsi" w:cstheme="minorHAnsi"/>
                <w:i/>
                <w:iCs/>
              </w:rPr>
            </w:pPr>
          </w:p>
        </w:tc>
      </w:tr>
    </w:tbl>
    <w:p w:rsidR="002E19C8" w:rsidRDefault="002E19C8" w:rsidP="002E19C8">
      <w:pPr>
        <w:spacing w:after="80" w:line="240" w:lineRule="exact"/>
        <w:jc w:val="left"/>
        <w:rPr>
          <w:rFonts w:asciiTheme="minorHAnsi" w:hAnsiTheme="minorHAnsi" w:cstheme="minorHAnsi"/>
          <w:sz w:val="20"/>
        </w:rPr>
      </w:pPr>
    </w:p>
    <w:p w:rsidR="002E19C8" w:rsidRDefault="002E19C8" w:rsidP="002E19C8">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2E19C8" w:rsidRDefault="002E19C8" w:rsidP="002E19C8">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2E19C8" w:rsidRPr="00181504" w:rsidRDefault="002E19C8" w:rsidP="002E19C8">
      <w:pPr>
        <w:spacing w:line="240" w:lineRule="auto"/>
        <w:rPr>
          <w:rFonts w:asciiTheme="minorHAnsi" w:hAnsiTheme="minorHAnsi" w:cstheme="minorHAnsi"/>
          <w:sz w:val="20"/>
        </w:rPr>
      </w:pPr>
    </w:p>
    <w:p w:rsidR="002E19C8" w:rsidRPr="007623D7" w:rsidRDefault="002E19C8" w:rsidP="002E19C8">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E19C8" w:rsidRPr="007623D7" w:rsidRDefault="002E19C8" w:rsidP="002E19C8">
      <w:pPr>
        <w:spacing w:line="240" w:lineRule="auto"/>
        <w:rPr>
          <w:rFonts w:asciiTheme="minorHAnsi" w:hAnsiTheme="minorHAnsi" w:cstheme="minorHAnsi"/>
          <w:sz w:val="20"/>
        </w:rPr>
      </w:pP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104F49">
        <w:rPr>
          <w:rFonts w:asciiTheme="minorHAnsi" w:hAnsiTheme="minorHAnsi" w:cstheme="minorHAnsi"/>
          <w:i/>
          <w:sz w:val="20"/>
        </w:rPr>
        <w:t>„</w:t>
      </w:r>
      <w:r w:rsidRPr="00043A6F">
        <w:rPr>
          <w:rFonts w:asciiTheme="minorHAnsi" w:hAnsiTheme="minorHAnsi" w:cstheme="minorHAnsi"/>
          <w:sz w:val="20"/>
        </w:rPr>
        <w:fldChar w:fldCharType="begin"/>
      </w:r>
      <w:r w:rsidRPr="00043A6F">
        <w:rPr>
          <w:rFonts w:asciiTheme="minorHAnsi" w:hAnsiTheme="minorHAnsi" w:cstheme="minorHAnsi"/>
          <w:sz w:val="20"/>
        </w:rPr>
        <w:instrText xml:space="preserve"> MERGEFIELD "nazwa_post" </w:instrText>
      </w:r>
      <w:r w:rsidRPr="00043A6F">
        <w:rPr>
          <w:rFonts w:asciiTheme="minorHAnsi" w:hAnsiTheme="minorHAnsi" w:cstheme="minorHAnsi"/>
          <w:sz w:val="20"/>
        </w:rPr>
        <w:fldChar w:fldCharType="separate"/>
      </w:r>
      <w:r w:rsidRPr="00973217">
        <w:rPr>
          <w:rFonts w:asciiTheme="minorHAnsi" w:hAnsiTheme="minorHAnsi" w:cstheme="minorHAnsi"/>
          <w:noProof/>
          <w:sz w:val="20"/>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sidRPr="00043A6F">
        <w:rPr>
          <w:rFonts w:asciiTheme="minorHAnsi" w:hAnsiTheme="minorHAnsi" w:cstheme="minorHAnsi"/>
          <w:sz w:val="20"/>
        </w:rPr>
        <w:fldChar w:fldCharType="end"/>
      </w:r>
      <w:r w:rsidRPr="00043A6F">
        <w:rPr>
          <w:rFonts w:asciiTheme="minorHAnsi" w:hAnsiTheme="minorHAnsi" w:cstheme="minorHAnsi"/>
          <w:sz w:val="20"/>
        </w:rPr>
        <w:t xml:space="preserve">, nr </w:t>
      </w:r>
      <w:r>
        <w:rPr>
          <w:rFonts w:asciiTheme="minorHAnsi" w:hAnsiTheme="minorHAnsi" w:cstheme="minorHAnsi"/>
          <w:sz w:val="20"/>
          <w:szCs w:val="22"/>
        </w:rPr>
        <w:t>POST/DYS/OW/GZ/0</w:t>
      </w:r>
      <w:r w:rsidRPr="00043A6F">
        <w:rPr>
          <w:rFonts w:asciiTheme="minorHAnsi" w:hAnsiTheme="minorHAnsi" w:cstheme="minorHAnsi"/>
          <w:sz w:val="20"/>
          <w:szCs w:val="22"/>
        </w:rPr>
        <w:fldChar w:fldCharType="begin"/>
      </w:r>
      <w:r w:rsidRPr="00043A6F">
        <w:rPr>
          <w:rFonts w:asciiTheme="minorHAnsi" w:hAnsiTheme="minorHAnsi" w:cstheme="minorHAnsi"/>
          <w:sz w:val="20"/>
          <w:szCs w:val="22"/>
        </w:rPr>
        <w:instrText xml:space="preserve"> MERGEFIELD "nr_postepowania" </w:instrText>
      </w:r>
      <w:r w:rsidRPr="00043A6F">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043A6F">
        <w:rPr>
          <w:rFonts w:asciiTheme="minorHAnsi" w:hAnsiTheme="minorHAnsi" w:cstheme="minorHAnsi"/>
          <w:sz w:val="20"/>
          <w:szCs w:val="22"/>
        </w:rPr>
        <w:fldChar w:fldCharType="end"/>
      </w:r>
      <w:r>
        <w:rPr>
          <w:rFonts w:asciiTheme="minorHAnsi" w:hAnsiTheme="minorHAnsi" w:cstheme="minorHAnsi"/>
          <w:sz w:val="20"/>
          <w:szCs w:val="22"/>
        </w:rPr>
        <w:t>/2025</w:t>
      </w:r>
      <w:r w:rsidRPr="00043A6F">
        <w:rPr>
          <w:rFonts w:asciiTheme="minorHAnsi" w:hAnsiTheme="minorHAnsi" w:cstheme="minorHAnsi"/>
          <w:sz w:val="20"/>
        </w:rPr>
        <w:t>, prowadzonego przez PGE Dystrybucja S.A. Oddział Warszawa, oświadczam</w:t>
      </w:r>
      <w:r w:rsidRPr="007623D7">
        <w:rPr>
          <w:rFonts w:asciiTheme="minorHAnsi" w:hAnsiTheme="minorHAnsi" w:cstheme="minorHAnsi"/>
          <w:sz w:val="20"/>
        </w:rPr>
        <w:t>, co następuje:</w:t>
      </w:r>
    </w:p>
    <w:p w:rsidR="002E19C8" w:rsidRPr="007623D7" w:rsidRDefault="002E19C8" w:rsidP="002E19C8">
      <w:pPr>
        <w:rPr>
          <w:rFonts w:asciiTheme="minorHAnsi" w:hAnsiTheme="minorHAnsi" w:cstheme="minorHAnsi"/>
          <w:sz w:val="20"/>
        </w:rPr>
      </w:pPr>
    </w:p>
    <w:p w:rsidR="002E19C8" w:rsidRPr="007623D7" w:rsidRDefault="002E19C8" w:rsidP="002E19C8">
      <w:pPr>
        <w:rPr>
          <w:rFonts w:asciiTheme="minorHAnsi" w:hAnsiTheme="minorHAnsi" w:cstheme="minorHAnsi"/>
          <w:b/>
          <w:sz w:val="20"/>
        </w:rPr>
      </w:pPr>
      <w:r w:rsidRPr="007623D7">
        <w:rPr>
          <w:rFonts w:asciiTheme="minorHAnsi" w:hAnsiTheme="minorHAnsi" w:cstheme="minorHAnsi"/>
          <w:b/>
          <w:sz w:val="20"/>
        </w:rPr>
        <w:t>OŚWIADCZENIA DOTYCZĄCE WYKONAWCY:</w:t>
      </w:r>
    </w:p>
    <w:p w:rsidR="002E19C8" w:rsidRPr="009555EB" w:rsidRDefault="002E19C8" w:rsidP="002E19C8">
      <w:pPr>
        <w:numPr>
          <w:ilvl w:val="0"/>
          <w:numId w:val="8"/>
        </w:numPr>
        <w:spacing w:line="240" w:lineRule="auto"/>
        <w:ind w:left="284" w:hanging="284"/>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Pr>
          <w:rFonts w:asciiTheme="minorHAnsi" w:hAnsiTheme="minorHAnsi" w:cstheme="minorHAnsi"/>
          <w:sz w:val="20"/>
        </w:rPr>
        <w:br/>
      </w:r>
      <w:r w:rsidRPr="009555EB">
        <w:rPr>
          <w:rFonts w:asciiTheme="minorHAnsi" w:hAnsiTheme="minorHAnsi" w:cstheme="minorHAnsi"/>
          <w:sz w:val="20"/>
        </w:rPr>
        <w:t xml:space="preserve">nr 833/2014 z dnia 31 lipca 2014 r. dotyczącego środków ograniczających w związku z działaniami Rosji destabilizującymi sytuację na Ukrainie (Dz. Urz. UE nr L 229 z 31.7.2014, str. 1), dalej: rozporządzenie 833/2014, </w:t>
      </w:r>
      <w:r>
        <w:rPr>
          <w:rFonts w:asciiTheme="minorHAnsi" w:hAnsiTheme="minorHAnsi" w:cstheme="minorHAnsi"/>
          <w:sz w:val="20"/>
        </w:rPr>
        <w:br/>
      </w:r>
      <w:r w:rsidRPr="009555EB">
        <w:rPr>
          <w:rFonts w:asciiTheme="minorHAnsi" w:hAnsiTheme="minorHAnsi" w:cstheme="minorHAnsi"/>
          <w:sz w:val="20"/>
        </w:rPr>
        <w:t xml:space="preserve">w brzmieniu nadanym rozporządzeniem Rady (UE) 2022/576 w sprawie zmiany rozporządzenia (UE) nr 833/2014 dotyczącego środków ograniczających w związku z działaniami Rosji destabilizującymi sytuację na Ukrainie </w:t>
      </w:r>
      <w:r>
        <w:rPr>
          <w:rFonts w:asciiTheme="minorHAnsi" w:hAnsiTheme="minorHAnsi" w:cstheme="minorHAnsi"/>
          <w:sz w:val="20"/>
        </w:rPr>
        <w:br/>
      </w:r>
      <w:r w:rsidRPr="009555EB">
        <w:rPr>
          <w:rFonts w:asciiTheme="minorHAnsi" w:hAnsiTheme="minorHAnsi" w:cstheme="minorHAnsi"/>
          <w:sz w:val="20"/>
        </w:rPr>
        <w:t>(Dz. Urz. UE nr L 111 z 8.4.2022, str. 1),</w:t>
      </w:r>
      <w:r>
        <w:rPr>
          <w:rFonts w:asciiTheme="minorHAnsi" w:hAnsiTheme="minorHAnsi" w:cstheme="minorHAnsi"/>
          <w:sz w:val="20"/>
        </w:rPr>
        <w:t xml:space="preserve"> dalej: rozporządzenie 2022/576, </w:t>
      </w:r>
      <w:r w:rsidRPr="005D2A22">
        <w:rPr>
          <w:rFonts w:asciiTheme="minorHAnsi" w:hAnsiTheme="minorHAnsi" w:cstheme="minorHAnsi"/>
          <w:sz w:val="20"/>
        </w:rPr>
        <w:t>zaktualizowanym rozporządzeniem Rady (UE) 2025/2033 (Dz.U. L, 2025/2033 z 23.10.2025) dalej: rozporządzenie 2025/2033.1</w:t>
      </w:r>
      <w:r w:rsidRPr="009555EB">
        <w:rPr>
          <w:rFonts w:asciiTheme="minorHAnsi" w:hAnsiTheme="minorHAnsi" w:cstheme="minorHAnsi"/>
          <w:sz w:val="20"/>
          <w:vertAlign w:val="superscript"/>
        </w:rPr>
        <w:footnoteReference w:id="7"/>
      </w:r>
    </w:p>
    <w:p w:rsidR="002E19C8" w:rsidRPr="007623D7" w:rsidRDefault="002E19C8" w:rsidP="002E19C8">
      <w:pPr>
        <w:numPr>
          <w:ilvl w:val="0"/>
          <w:numId w:val="8"/>
        </w:numPr>
        <w:spacing w:line="240" w:lineRule="auto"/>
        <w:ind w:left="284" w:hanging="284"/>
        <w:rPr>
          <w:rFonts w:asciiTheme="minorHAnsi" w:hAnsiTheme="minorHAnsi" w:cstheme="minorHAnsi"/>
          <w:b/>
          <w:bCs/>
          <w:sz w:val="20"/>
        </w:rPr>
      </w:pPr>
      <w:r w:rsidRPr="009555EB">
        <w:rPr>
          <w:rFonts w:asciiTheme="minorHAnsi" w:hAnsiTheme="minorHAnsi" w:cstheme="minorHAnsi"/>
          <w:sz w:val="20"/>
        </w:rPr>
        <w:t xml:space="preserve">Oświadczam, że nie zachodzą w stosunku do mnie przesłanki wykluczenia z postępowania na podstawie </w:t>
      </w:r>
      <w:r>
        <w:rPr>
          <w:rFonts w:asciiTheme="minorHAnsi" w:hAnsiTheme="minorHAnsi" w:cstheme="minorHAnsi"/>
          <w:sz w:val="20"/>
        </w:rPr>
        <w:br/>
      </w:r>
      <w:r w:rsidRPr="009555EB">
        <w:rPr>
          <w:rFonts w:asciiTheme="minorHAnsi" w:hAnsiTheme="minorHAnsi" w:cstheme="minorHAnsi"/>
          <w:sz w:val="20"/>
        </w:rPr>
        <w:t>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Pr>
          <w:rFonts w:asciiTheme="minorHAnsi" w:hAnsiTheme="minorHAnsi" w:cstheme="minorHAnsi"/>
          <w:sz w:val="20"/>
        </w:rPr>
        <w:t>z 2025 r. poz. 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8"/>
      </w:r>
    </w:p>
    <w:p w:rsidR="002E19C8" w:rsidRPr="007623D7" w:rsidRDefault="002E19C8" w:rsidP="002E19C8">
      <w:pPr>
        <w:rPr>
          <w:rFonts w:asciiTheme="minorHAnsi" w:hAnsiTheme="minorHAnsi" w:cstheme="minorHAnsi"/>
          <w:b/>
          <w:bCs/>
          <w:sz w:val="20"/>
        </w:rPr>
      </w:pPr>
    </w:p>
    <w:p w:rsidR="002E19C8" w:rsidRPr="007623D7" w:rsidRDefault="002E19C8" w:rsidP="002E19C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Pr>
          <w:rFonts w:asciiTheme="minorHAnsi" w:hAnsiTheme="minorHAnsi" w:cstheme="minorHAnsi"/>
          <w:sz w:val="20"/>
        </w:rPr>
        <w:t xml:space="preserve">adanym rozporządzeniem 2022/576, </w:t>
      </w:r>
      <w:r w:rsidRPr="002C0B5A">
        <w:rPr>
          <w:rFonts w:asciiTheme="minorHAnsi" w:hAnsiTheme="minorHAnsi" w:cstheme="minorHAnsi"/>
          <w:sz w:val="20"/>
        </w:rPr>
        <w:t>zaktualizowanym rozporządzeniem Rady (UE) 2025/2033</w:t>
      </w:r>
      <w:r>
        <w:rPr>
          <w:rFonts w:asciiTheme="minorHAnsi" w:hAnsiTheme="minorHAnsi" w:cstheme="minorHAnsi"/>
          <w:sz w:val="20"/>
        </w:rPr>
        <w:t>.</w:t>
      </w:r>
    </w:p>
    <w:p w:rsidR="002E19C8" w:rsidRPr="007623D7" w:rsidRDefault="002E19C8" w:rsidP="002E19C8">
      <w:pPr>
        <w:spacing w:line="240" w:lineRule="auto"/>
        <w:rPr>
          <w:rFonts w:asciiTheme="minorHAnsi" w:hAnsiTheme="minorHAnsi" w:cstheme="minorHAnsi"/>
          <w:sz w:val="20"/>
        </w:rPr>
      </w:pPr>
    </w:p>
    <w:p w:rsidR="002E19C8" w:rsidRPr="007623D7" w:rsidRDefault="002E19C8" w:rsidP="002E19C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Pr>
          <w:rFonts w:asciiTheme="minorHAnsi" w:hAnsiTheme="minorHAnsi" w:cstheme="minorHAnsi"/>
          <w:sz w:val="20"/>
        </w:rPr>
        <w:t xml:space="preserve">adanym rozporządzeniem 2022/576, </w:t>
      </w:r>
      <w:r w:rsidRPr="002C0B5A">
        <w:rPr>
          <w:rFonts w:asciiTheme="minorHAnsi" w:hAnsiTheme="minorHAnsi" w:cstheme="minorHAnsi"/>
          <w:sz w:val="20"/>
        </w:rPr>
        <w:t>zaktualizowanym rozporządzeniem Rady (UE) 2025/2033</w:t>
      </w:r>
      <w:r>
        <w:rPr>
          <w:rFonts w:asciiTheme="minorHAnsi" w:hAnsiTheme="minorHAnsi" w:cstheme="minorHAnsi"/>
          <w:sz w:val="20"/>
        </w:rPr>
        <w:t>.</w:t>
      </w:r>
    </w:p>
    <w:p w:rsidR="002E19C8" w:rsidRPr="007623D7" w:rsidRDefault="002E19C8" w:rsidP="002E19C8">
      <w:pPr>
        <w:spacing w:line="240" w:lineRule="auto"/>
        <w:rPr>
          <w:rFonts w:asciiTheme="minorHAnsi" w:hAnsiTheme="minorHAnsi" w:cstheme="minorHAnsi"/>
          <w:i/>
          <w:sz w:val="20"/>
        </w:rPr>
      </w:pPr>
    </w:p>
    <w:p w:rsidR="002E19C8" w:rsidRPr="007623D7" w:rsidRDefault="002E19C8" w:rsidP="002E19C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2E19C8" w:rsidRPr="007623D7" w:rsidRDefault="002E19C8" w:rsidP="002E19C8">
      <w:pPr>
        <w:spacing w:line="240" w:lineRule="auto"/>
        <w:rPr>
          <w:rFonts w:asciiTheme="minorHAnsi" w:hAnsiTheme="minorHAnsi" w:cstheme="minorHAnsi"/>
          <w:sz w:val="20"/>
        </w:rPr>
      </w:pPr>
    </w:p>
    <w:p w:rsidR="002E19C8" w:rsidRPr="007623D7" w:rsidRDefault="002E19C8" w:rsidP="002E19C8">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1) .....................................................................................................................................................</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2E19C8" w:rsidRPr="007623D7" w:rsidRDefault="002E19C8" w:rsidP="002E19C8">
      <w:pPr>
        <w:spacing w:line="240" w:lineRule="auto"/>
        <w:rPr>
          <w:rFonts w:asciiTheme="minorHAnsi" w:hAnsiTheme="minorHAnsi" w:cstheme="minorHAnsi"/>
          <w:sz w:val="20"/>
        </w:rPr>
      </w:pPr>
      <w:r w:rsidRPr="007623D7">
        <w:rPr>
          <w:rFonts w:asciiTheme="minorHAnsi" w:hAnsiTheme="minorHAnsi" w:cstheme="minorHAnsi"/>
          <w:sz w:val="20"/>
        </w:rPr>
        <w:t>2) .....................................................................................................................................................</w:t>
      </w:r>
    </w:p>
    <w:p w:rsidR="002E19C8" w:rsidRPr="007623D7" w:rsidRDefault="002E19C8" w:rsidP="002E19C8">
      <w:pPr>
        <w:spacing w:after="120"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2E19C8" w:rsidRPr="009C2468" w:rsidRDefault="002E19C8" w:rsidP="002E19C8">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2E19C8" w:rsidRDefault="002E19C8" w:rsidP="002E19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2E19C8" w:rsidRDefault="002E19C8" w:rsidP="002E19C8">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2E19C8" w:rsidRDefault="002E19C8" w:rsidP="002E19C8">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2E19C8" w:rsidRDefault="002E19C8" w:rsidP="002E19C8">
      <w:pPr>
        <w:ind w:right="68"/>
        <w:rPr>
          <w:rFonts w:asciiTheme="minorHAnsi" w:hAnsiTheme="minorHAnsi" w:cstheme="minorHAnsi"/>
          <w:i/>
          <w:sz w:val="16"/>
          <w:szCs w:val="16"/>
        </w:rPr>
        <w:sectPr w:rsidR="002E19C8" w:rsidSect="000D789B">
          <w:headerReference w:type="default" r:id="rId14"/>
          <w:footerReference w:type="default" r:id="rId15"/>
          <w:footerReference w:type="first" r:id="rId16"/>
          <w:footnotePr>
            <w:numRestart w:val="eachPage"/>
          </w:footnotePr>
          <w:type w:val="continuous"/>
          <w:pgSz w:w="11909" w:h="16834" w:code="9"/>
          <w:pgMar w:top="1134" w:right="1276" w:bottom="992" w:left="1134" w:header="142" w:footer="374" w:gutter="0"/>
          <w:pgNumType w:start="1"/>
          <w:cols w:space="708"/>
          <w:titlePg/>
          <w:docGrid w:linePitch="299"/>
        </w:sectPr>
      </w:pPr>
    </w:p>
    <w:p w:rsidR="002E19C8" w:rsidRPr="00A442E3" w:rsidRDefault="002E19C8" w:rsidP="002E19C8">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2E19C8" w:rsidRDefault="002E19C8" w:rsidP="002E19C8">
      <w:pPr>
        <w:rPr>
          <w:rFonts w:asciiTheme="minorHAnsi" w:hAnsiTheme="minorHAnsi" w:cstheme="minorHAnsi"/>
          <w:sz w:val="20"/>
        </w:rPr>
      </w:pPr>
    </w:p>
    <w:p w:rsidR="002E19C8" w:rsidRDefault="002E19C8" w:rsidP="002E19C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E19C8" w:rsidRPr="006B56FD" w:rsidTr="00BE3909">
        <w:trPr>
          <w:trHeight w:val="1622"/>
        </w:trPr>
        <w:tc>
          <w:tcPr>
            <w:tcW w:w="3965" w:type="dxa"/>
            <w:tcBorders>
              <w:right w:val="single" w:sz="4" w:space="0" w:color="auto"/>
            </w:tcBorders>
          </w:tcPr>
          <w:p w:rsidR="002E19C8" w:rsidRPr="006B56FD" w:rsidRDefault="002E19C8" w:rsidP="00BE3909">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2E19C8" w:rsidRPr="006B56FD" w:rsidRDefault="002E19C8" w:rsidP="00BE3909">
            <w:pPr>
              <w:ind w:right="28"/>
              <w:jc w:val="left"/>
              <w:rPr>
                <w:rFonts w:asciiTheme="minorHAnsi" w:hAnsiTheme="minorHAnsi" w:cstheme="minorHAnsi"/>
                <w:sz w:val="20"/>
              </w:rPr>
            </w:pP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D775DF" w:rsidRDefault="002E19C8" w:rsidP="00BE3909">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2E19C8" w:rsidRPr="006B56FD" w:rsidRDefault="002E19C8" w:rsidP="00BE3909">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2E19C8" w:rsidRPr="006B56FD" w:rsidRDefault="002E19C8" w:rsidP="00BE3909">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2E19C8" w:rsidRPr="002A7B62" w:rsidRDefault="002E19C8" w:rsidP="00BE3909">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2E19C8" w:rsidRPr="006B56FD" w:rsidRDefault="002E19C8" w:rsidP="00BE3909">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2E19C8" w:rsidRDefault="002E19C8" w:rsidP="002E19C8">
      <w:pPr>
        <w:rPr>
          <w:rFonts w:asciiTheme="minorHAnsi" w:hAnsiTheme="minorHAnsi" w:cstheme="minorHAnsi"/>
          <w:sz w:val="20"/>
        </w:rPr>
      </w:pPr>
    </w:p>
    <w:p w:rsidR="002E19C8" w:rsidRDefault="002E19C8" w:rsidP="002E19C8">
      <w:pPr>
        <w:rPr>
          <w:rFonts w:asciiTheme="minorHAnsi" w:hAnsiTheme="minorHAnsi" w:cstheme="minorHAnsi"/>
          <w:sz w:val="20"/>
        </w:rPr>
      </w:pPr>
    </w:p>
    <w:p w:rsidR="002E19C8" w:rsidRPr="004B4556" w:rsidRDefault="002E19C8" w:rsidP="002E19C8">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2E19C8" w:rsidRDefault="002E19C8" w:rsidP="002E19C8">
      <w:pPr>
        <w:rPr>
          <w:rFonts w:asciiTheme="minorHAnsi" w:hAnsiTheme="minorHAnsi" w:cstheme="minorHAnsi"/>
          <w:sz w:val="20"/>
        </w:rPr>
      </w:pPr>
    </w:p>
    <w:p w:rsidR="002E19C8" w:rsidRPr="004B4556" w:rsidRDefault="002E19C8" w:rsidP="002E19C8">
      <w:pPr>
        <w:rPr>
          <w:rFonts w:asciiTheme="minorHAnsi" w:hAnsiTheme="minorHAnsi" w:cstheme="minorHAnsi"/>
          <w:sz w:val="20"/>
        </w:rPr>
      </w:pPr>
    </w:p>
    <w:p w:rsidR="002E19C8" w:rsidRDefault="002E19C8" w:rsidP="002E19C8">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9E24C1">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973217">
        <w:rPr>
          <w:rFonts w:asciiTheme="minorHAnsi" w:hAnsiTheme="minorHAnsi" w:cstheme="minorHAnsi"/>
          <w:noProof/>
          <w:sz w:val="20"/>
          <w:lang w:eastAsia="pl-PL"/>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2E19C8" w:rsidRPr="009E24C1" w:rsidRDefault="002E19C8" w:rsidP="002E19C8">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E19C8" w:rsidRPr="004B4556" w:rsidTr="00BE3909">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2E19C8" w:rsidRPr="004B4556" w:rsidRDefault="002E19C8" w:rsidP="00BE3909">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E19C8" w:rsidRPr="004B4556" w:rsidRDefault="002E19C8" w:rsidP="00BE3909">
            <w:pPr>
              <w:jc w:val="center"/>
              <w:rPr>
                <w:rFonts w:asciiTheme="minorHAnsi" w:hAnsiTheme="minorHAnsi" w:cstheme="minorHAnsi"/>
                <w:b/>
                <w:sz w:val="20"/>
              </w:rPr>
            </w:pPr>
          </w:p>
          <w:p w:rsidR="002E19C8" w:rsidRPr="004B4556" w:rsidRDefault="002E19C8" w:rsidP="00BE3909">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2E19C8" w:rsidRPr="004B4556" w:rsidRDefault="002E19C8" w:rsidP="00BE3909">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2E19C8" w:rsidRPr="004B4556" w:rsidRDefault="002E19C8" w:rsidP="00BE3909">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2E19C8" w:rsidRPr="004B4556" w:rsidRDefault="002E19C8" w:rsidP="00BE3909">
            <w:pPr>
              <w:jc w:val="center"/>
              <w:rPr>
                <w:rFonts w:asciiTheme="minorHAnsi" w:hAnsiTheme="minorHAnsi" w:cstheme="minorHAnsi"/>
                <w:b/>
                <w:sz w:val="20"/>
              </w:rPr>
            </w:pPr>
          </w:p>
          <w:p w:rsidR="002E19C8" w:rsidRPr="004B4556" w:rsidRDefault="002E19C8" w:rsidP="00BE3909">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2E19C8" w:rsidRPr="004B4556" w:rsidRDefault="002E19C8" w:rsidP="00BE3909">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2E19C8" w:rsidRPr="004B4556" w:rsidRDefault="002E19C8" w:rsidP="00BE3909">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2E19C8" w:rsidRPr="004B4556" w:rsidRDefault="002E19C8" w:rsidP="00BE3909">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2E19C8" w:rsidRPr="004B4556" w:rsidTr="00BE3909">
        <w:trPr>
          <w:trHeight w:val="504"/>
          <w:tblHeader/>
        </w:trPr>
        <w:tc>
          <w:tcPr>
            <w:tcW w:w="568" w:type="dxa"/>
            <w:vMerge/>
            <w:tcBorders>
              <w:left w:val="single" w:sz="4" w:space="0" w:color="auto"/>
            </w:tcBorders>
            <w:vAlign w:val="center"/>
          </w:tcPr>
          <w:p w:rsidR="002E19C8" w:rsidRPr="004B4556" w:rsidRDefault="002E19C8" w:rsidP="00BE3909">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2E19C8" w:rsidRPr="004B4556" w:rsidRDefault="002E19C8" w:rsidP="00BE3909">
            <w:pPr>
              <w:jc w:val="center"/>
              <w:rPr>
                <w:rFonts w:asciiTheme="minorHAnsi" w:hAnsiTheme="minorHAnsi" w:cstheme="minorHAnsi"/>
                <w:i/>
                <w:sz w:val="20"/>
              </w:rPr>
            </w:pPr>
          </w:p>
        </w:tc>
        <w:tc>
          <w:tcPr>
            <w:tcW w:w="1560" w:type="dxa"/>
            <w:vMerge/>
            <w:vAlign w:val="center"/>
          </w:tcPr>
          <w:p w:rsidR="002E19C8" w:rsidRPr="004B4556" w:rsidRDefault="002E19C8" w:rsidP="00BE3909">
            <w:pPr>
              <w:jc w:val="center"/>
              <w:rPr>
                <w:rFonts w:asciiTheme="minorHAnsi" w:hAnsiTheme="minorHAnsi" w:cstheme="minorHAnsi"/>
                <w:i/>
                <w:sz w:val="20"/>
              </w:rPr>
            </w:pPr>
          </w:p>
        </w:tc>
        <w:tc>
          <w:tcPr>
            <w:tcW w:w="1560" w:type="dxa"/>
            <w:vMerge/>
          </w:tcPr>
          <w:p w:rsidR="002E19C8" w:rsidRPr="004B4556" w:rsidRDefault="002E19C8" w:rsidP="00BE3909">
            <w:pPr>
              <w:jc w:val="center"/>
              <w:rPr>
                <w:rFonts w:asciiTheme="minorHAnsi" w:hAnsiTheme="minorHAnsi" w:cstheme="minorHAnsi"/>
                <w:i/>
                <w:sz w:val="20"/>
              </w:rPr>
            </w:pPr>
          </w:p>
        </w:tc>
        <w:tc>
          <w:tcPr>
            <w:tcW w:w="1417" w:type="dxa"/>
            <w:tcBorders>
              <w:top w:val="nil"/>
              <w:bottom w:val="single" w:sz="6" w:space="0" w:color="auto"/>
            </w:tcBorders>
            <w:shd w:val="clear" w:color="auto" w:fill="EDEDED" w:themeFill="accent3" w:themeFillTint="33"/>
            <w:vAlign w:val="center"/>
          </w:tcPr>
          <w:p w:rsidR="002E19C8" w:rsidRPr="004B4556" w:rsidRDefault="002E19C8" w:rsidP="00BE3909">
            <w:pPr>
              <w:jc w:val="center"/>
              <w:rPr>
                <w:rFonts w:asciiTheme="minorHAnsi" w:hAnsiTheme="minorHAnsi" w:cstheme="minorHAnsi"/>
                <w:i/>
                <w:sz w:val="20"/>
              </w:rPr>
            </w:pPr>
            <w:r w:rsidRPr="004B4556">
              <w:rPr>
                <w:rFonts w:asciiTheme="minorHAnsi" w:hAnsiTheme="minorHAnsi" w:cstheme="minorHAnsi"/>
                <w:i/>
                <w:sz w:val="20"/>
              </w:rPr>
              <w:t>Data</w:t>
            </w:r>
          </w:p>
          <w:p w:rsidR="002E19C8" w:rsidRPr="004B4556" w:rsidRDefault="002E19C8" w:rsidP="00BE3909">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rsidR="002E19C8" w:rsidRPr="004B4556" w:rsidRDefault="002E19C8" w:rsidP="00BE3909">
            <w:pPr>
              <w:jc w:val="center"/>
              <w:rPr>
                <w:rFonts w:asciiTheme="minorHAnsi" w:hAnsiTheme="minorHAnsi" w:cstheme="minorHAnsi"/>
                <w:i/>
                <w:sz w:val="20"/>
              </w:rPr>
            </w:pPr>
            <w:r w:rsidRPr="004B4556">
              <w:rPr>
                <w:rFonts w:asciiTheme="minorHAnsi" w:hAnsiTheme="minorHAnsi" w:cstheme="minorHAnsi"/>
                <w:i/>
                <w:sz w:val="20"/>
              </w:rPr>
              <w:t>Data</w:t>
            </w:r>
          </w:p>
          <w:p w:rsidR="002E19C8" w:rsidRPr="004B4556" w:rsidRDefault="002E19C8" w:rsidP="00BE3909">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2E19C8" w:rsidRPr="004B4556" w:rsidRDefault="002E19C8" w:rsidP="00BE3909">
            <w:pPr>
              <w:jc w:val="center"/>
              <w:rPr>
                <w:rFonts w:asciiTheme="minorHAnsi" w:hAnsiTheme="minorHAnsi" w:cstheme="minorHAnsi"/>
                <w:i/>
                <w:sz w:val="20"/>
              </w:rPr>
            </w:pPr>
          </w:p>
        </w:tc>
      </w:tr>
      <w:tr w:rsidR="002E19C8" w:rsidRPr="004B4556" w:rsidTr="00BE3909">
        <w:trPr>
          <w:trHeight w:val="843"/>
        </w:trPr>
        <w:tc>
          <w:tcPr>
            <w:tcW w:w="568" w:type="dxa"/>
            <w:vAlign w:val="center"/>
          </w:tcPr>
          <w:p w:rsidR="002E19C8" w:rsidRPr="004B4556" w:rsidRDefault="002E19C8" w:rsidP="00BE3909">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560" w:type="dxa"/>
            <w:vAlign w:val="center"/>
          </w:tcPr>
          <w:p w:rsidR="002E19C8" w:rsidRPr="004B4556" w:rsidRDefault="002E19C8" w:rsidP="00BE3909">
            <w:pPr>
              <w:spacing w:before="120"/>
              <w:jc w:val="center"/>
              <w:rPr>
                <w:rFonts w:asciiTheme="minorHAnsi" w:hAnsiTheme="minorHAnsi" w:cstheme="minorHAnsi"/>
                <w:sz w:val="20"/>
              </w:rPr>
            </w:pPr>
          </w:p>
        </w:tc>
        <w:tc>
          <w:tcPr>
            <w:tcW w:w="1560" w:type="dxa"/>
            <w:vAlign w:val="center"/>
          </w:tcPr>
          <w:p w:rsidR="002E19C8" w:rsidRPr="004B4556" w:rsidRDefault="002E19C8" w:rsidP="00BE3909">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2E19C8" w:rsidRPr="004B4556" w:rsidRDefault="002E19C8" w:rsidP="00BE3909">
            <w:pPr>
              <w:spacing w:before="120"/>
              <w:rPr>
                <w:rFonts w:asciiTheme="minorHAnsi" w:hAnsiTheme="minorHAnsi" w:cstheme="minorHAnsi"/>
                <w:sz w:val="20"/>
              </w:rPr>
            </w:pPr>
          </w:p>
        </w:tc>
      </w:tr>
      <w:tr w:rsidR="002E19C8" w:rsidRPr="004B4556" w:rsidTr="00BE3909">
        <w:trPr>
          <w:trHeight w:val="843"/>
        </w:trPr>
        <w:tc>
          <w:tcPr>
            <w:tcW w:w="568" w:type="dxa"/>
            <w:vAlign w:val="center"/>
          </w:tcPr>
          <w:p w:rsidR="002E19C8" w:rsidRPr="004B4556" w:rsidRDefault="002E19C8" w:rsidP="00BE3909">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560" w:type="dxa"/>
            <w:vAlign w:val="center"/>
          </w:tcPr>
          <w:p w:rsidR="002E19C8" w:rsidRPr="004B4556" w:rsidRDefault="002E19C8" w:rsidP="00BE3909">
            <w:pPr>
              <w:spacing w:before="120"/>
              <w:jc w:val="center"/>
              <w:rPr>
                <w:rFonts w:asciiTheme="minorHAnsi" w:hAnsiTheme="minorHAnsi" w:cstheme="minorHAnsi"/>
                <w:sz w:val="20"/>
              </w:rPr>
            </w:pPr>
          </w:p>
        </w:tc>
        <w:tc>
          <w:tcPr>
            <w:tcW w:w="1560" w:type="dxa"/>
            <w:vAlign w:val="center"/>
          </w:tcPr>
          <w:p w:rsidR="002E19C8" w:rsidRPr="004B4556" w:rsidRDefault="002E19C8" w:rsidP="00BE3909">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2E19C8" w:rsidRPr="004B4556" w:rsidRDefault="002E19C8" w:rsidP="00BE3909">
            <w:pPr>
              <w:spacing w:before="120"/>
              <w:rPr>
                <w:rFonts w:asciiTheme="minorHAnsi" w:hAnsiTheme="minorHAnsi" w:cstheme="minorHAnsi"/>
                <w:sz w:val="20"/>
              </w:rPr>
            </w:pPr>
          </w:p>
        </w:tc>
      </w:tr>
      <w:tr w:rsidR="002E19C8" w:rsidRPr="004B4556" w:rsidTr="00BE3909">
        <w:trPr>
          <w:trHeight w:val="843"/>
        </w:trPr>
        <w:tc>
          <w:tcPr>
            <w:tcW w:w="568" w:type="dxa"/>
            <w:vAlign w:val="center"/>
          </w:tcPr>
          <w:p w:rsidR="002E19C8" w:rsidRPr="004B4556" w:rsidRDefault="002E19C8" w:rsidP="00BE3909">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560" w:type="dxa"/>
            <w:vAlign w:val="center"/>
          </w:tcPr>
          <w:p w:rsidR="002E19C8" w:rsidRPr="004B4556" w:rsidRDefault="002E19C8" w:rsidP="00BE3909">
            <w:pPr>
              <w:spacing w:before="120"/>
              <w:jc w:val="center"/>
              <w:rPr>
                <w:rFonts w:asciiTheme="minorHAnsi" w:hAnsiTheme="minorHAnsi" w:cstheme="minorHAnsi"/>
                <w:sz w:val="20"/>
              </w:rPr>
            </w:pPr>
          </w:p>
        </w:tc>
        <w:tc>
          <w:tcPr>
            <w:tcW w:w="1560" w:type="dxa"/>
            <w:vAlign w:val="center"/>
          </w:tcPr>
          <w:p w:rsidR="002E19C8" w:rsidRPr="004B4556" w:rsidRDefault="002E19C8" w:rsidP="00BE3909">
            <w:pPr>
              <w:spacing w:before="120"/>
              <w:jc w:val="center"/>
              <w:rPr>
                <w:rFonts w:asciiTheme="minorHAnsi" w:hAnsiTheme="minorHAnsi" w:cstheme="minorHAnsi"/>
                <w:sz w:val="20"/>
              </w:rPr>
            </w:pPr>
          </w:p>
        </w:tc>
        <w:tc>
          <w:tcPr>
            <w:tcW w:w="1417" w:type="dxa"/>
            <w:tcBorders>
              <w:top w:val="single" w:sz="6"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2E19C8" w:rsidRPr="004B4556" w:rsidRDefault="002E19C8" w:rsidP="00BE3909">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2E19C8" w:rsidRPr="004B4556" w:rsidRDefault="002E19C8" w:rsidP="00BE3909">
            <w:pPr>
              <w:spacing w:before="120"/>
              <w:rPr>
                <w:rFonts w:asciiTheme="minorHAnsi" w:hAnsiTheme="minorHAnsi" w:cstheme="minorHAnsi"/>
                <w:sz w:val="20"/>
              </w:rPr>
            </w:pPr>
          </w:p>
        </w:tc>
      </w:tr>
    </w:tbl>
    <w:p w:rsidR="002E19C8" w:rsidRPr="004B4556" w:rsidRDefault="002E19C8" w:rsidP="002E19C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2E19C8" w:rsidRPr="009E24C1" w:rsidRDefault="002E19C8" w:rsidP="002E19C8">
      <w:pPr>
        <w:spacing w:before="120"/>
        <w:ind w:left="-284" w:right="-569"/>
        <w:outlineLvl w:val="0"/>
        <w:rPr>
          <w:rFonts w:asciiTheme="minorHAnsi" w:hAnsiTheme="minorHAnsi" w:cstheme="minorHAnsi"/>
          <w:i/>
          <w:sz w:val="16"/>
          <w:szCs w:val="16"/>
        </w:rPr>
      </w:pPr>
    </w:p>
    <w:p w:rsidR="002E19C8" w:rsidRPr="004B4556" w:rsidRDefault="002E19C8" w:rsidP="002E19C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2E19C8" w:rsidRPr="004B4556" w:rsidRDefault="002E19C8" w:rsidP="002E19C8">
      <w:pPr>
        <w:ind w:right="-993"/>
        <w:rPr>
          <w:rFonts w:asciiTheme="minorHAnsi" w:hAnsiTheme="minorHAnsi" w:cstheme="minorHAnsi"/>
          <w:sz w:val="20"/>
        </w:rPr>
      </w:pPr>
    </w:p>
    <w:p w:rsidR="002E19C8" w:rsidRDefault="002E19C8" w:rsidP="002E19C8">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2E19C8" w:rsidRDefault="002E19C8" w:rsidP="002E19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2E19C8" w:rsidRDefault="002E19C8" w:rsidP="002E19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2E19C8" w:rsidRPr="004B4556" w:rsidRDefault="002E19C8" w:rsidP="002E19C8">
      <w:pPr>
        <w:spacing w:line="240" w:lineRule="auto"/>
        <w:ind w:left="5954" w:right="68" w:hanging="556"/>
        <w:jc w:val="center"/>
        <w:rPr>
          <w:rFonts w:asciiTheme="minorHAnsi" w:hAnsiTheme="minorHAnsi" w:cstheme="minorHAnsi"/>
          <w:i/>
          <w:sz w:val="20"/>
        </w:rPr>
      </w:pPr>
    </w:p>
    <w:p w:rsidR="002E19C8" w:rsidRDefault="002E19C8" w:rsidP="002E19C8">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2E19C8" w:rsidRDefault="002E19C8" w:rsidP="002E19C8">
      <w:pPr>
        <w:ind w:right="68"/>
        <w:rPr>
          <w:rFonts w:asciiTheme="minorHAnsi" w:hAnsiTheme="minorHAnsi" w:cstheme="minorHAnsi"/>
          <w:i/>
          <w:sz w:val="16"/>
          <w:szCs w:val="16"/>
        </w:rPr>
        <w:sectPr w:rsidR="002E19C8" w:rsidSect="00267675">
          <w:headerReference w:type="even" r:id="rId17"/>
          <w:headerReference w:type="default" r:id="rId18"/>
          <w:footerReference w:type="even" r:id="rId19"/>
          <w:footerReference w:type="default" r:id="rId20"/>
          <w:headerReference w:type="first" r:id="rId21"/>
          <w:footerReference w:type="first" r:id="rId22"/>
          <w:pgSz w:w="11906" w:h="16838"/>
          <w:pgMar w:top="1524" w:right="1416" w:bottom="964" w:left="1531" w:header="142" w:footer="510" w:gutter="0"/>
          <w:pgNumType w:start="1"/>
          <w:cols w:space="708"/>
          <w:docGrid w:linePitch="360"/>
        </w:sectPr>
      </w:pPr>
    </w:p>
    <w:p w:rsidR="002E19C8" w:rsidRPr="00156D62" w:rsidRDefault="002E19C8" w:rsidP="002E19C8">
      <w:pPr>
        <w:pStyle w:val="Nagwek1"/>
        <w:shd w:val="clear" w:color="auto" w:fill="D5DCE4" w:themeFill="text2" w:themeFillTint="33"/>
        <w:spacing w:before="0" w:after="200"/>
        <w:jc w:val="left"/>
        <w:rPr>
          <w:rFonts w:cstheme="minorHAnsi"/>
          <w:color w:val="000000" w:themeColor="text1"/>
          <w:sz w:val="20"/>
          <w:szCs w:val="20"/>
        </w:rPr>
      </w:pPr>
      <w:bookmarkStart w:id="7" w:name="_Toc516738908"/>
      <w:bookmarkStart w:id="8" w:name="_Toc18928752"/>
      <w:bookmarkStart w:id="9" w:name="_Toc210196703"/>
      <w:bookmarkStart w:id="10" w:name="_Toc210197069"/>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bookmarkEnd w:id="9"/>
      <w:bookmarkEnd w:id="10"/>
    </w:p>
    <w:p w:rsidR="002E19C8" w:rsidRDefault="002E19C8" w:rsidP="002E19C8">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2E19C8" w:rsidRPr="006B56FD" w:rsidTr="00BE3909">
        <w:trPr>
          <w:trHeight w:val="1820"/>
        </w:trPr>
        <w:tc>
          <w:tcPr>
            <w:tcW w:w="3965" w:type="dxa"/>
            <w:tcBorders>
              <w:right w:val="single" w:sz="4" w:space="0" w:color="auto"/>
            </w:tcBorders>
          </w:tcPr>
          <w:p w:rsidR="002E19C8" w:rsidRPr="006B56FD" w:rsidRDefault="002E19C8" w:rsidP="00BE3909">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2E19C8" w:rsidRPr="006B56FD" w:rsidRDefault="002E19C8" w:rsidP="00BE3909">
            <w:pPr>
              <w:ind w:right="28"/>
              <w:jc w:val="left"/>
              <w:rPr>
                <w:rFonts w:asciiTheme="minorHAnsi" w:hAnsiTheme="minorHAnsi" w:cstheme="minorHAnsi"/>
                <w:sz w:val="20"/>
              </w:rPr>
            </w:pP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6B56FD" w:rsidRDefault="002E19C8" w:rsidP="00BE3909">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2E19C8" w:rsidRPr="006B56FD" w:rsidRDefault="002E19C8" w:rsidP="00BE3909">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2E19C8" w:rsidRPr="006B56FD" w:rsidRDefault="002E19C8" w:rsidP="00BE3909">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2E19C8" w:rsidRPr="006B56FD" w:rsidRDefault="002E19C8" w:rsidP="00BE3909">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2E19C8" w:rsidRPr="002A7B62" w:rsidRDefault="002E19C8" w:rsidP="00BE3909">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2E19C8" w:rsidRPr="002A7B62" w:rsidRDefault="002E19C8" w:rsidP="00BE3909">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2E19C8" w:rsidRPr="006B56FD" w:rsidRDefault="002E19C8" w:rsidP="00BE3909">
            <w:pPr>
              <w:spacing w:line="360" w:lineRule="auto"/>
              <w:rPr>
                <w:rFonts w:asciiTheme="minorHAnsi" w:eastAsiaTheme="majorEastAsia" w:hAnsiTheme="minorHAnsi" w:cstheme="minorHAnsi"/>
                <w:i/>
                <w:iCs/>
                <w:sz w:val="20"/>
              </w:rPr>
            </w:pPr>
          </w:p>
        </w:tc>
      </w:tr>
    </w:tbl>
    <w:p w:rsidR="002E19C8" w:rsidRPr="00B9529B" w:rsidRDefault="002E19C8" w:rsidP="002E19C8">
      <w:pPr>
        <w:spacing w:before="120" w:line="276" w:lineRule="auto"/>
        <w:jc w:val="left"/>
        <w:outlineLvl w:val="0"/>
        <w:rPr>
          <w:rFonts w:asciiTheme="minorHAnsi" w:hAnsiTheme="minorHAnsi" w:cstheme="minorHAnsi"/>
          <w:b/>
          <w:sz w:val="20"/>
        </w:rPr>
      </w:pPr>
    </w:p>
    <w:p w:rsidR="002E19C8" w:rsidRDefault="002E19C8" w:rsidP="002E19C8">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2E19C8" w:rsidRPr="009E24C1" w:rsidRDefault="002E19C8" w:rsidP="002E19C8">
      <w:pPr>
        <w:spacing w:before="120" w:line="276" w:lineRule="auto"/>
        <w:jc w:val="left"/>
        <w:outlineLvl w:val="0"/>
        <w:rPr>
          <w:rFonts w:asciiTheme="minorHAnsi" w:hAnsiTheme="minorHAnsi" w:cstheme="minorHAnsi"/>
          <w:b/>
          <w:sz w:val="14"/>
          <w:szCs w:val="14"/>
        </w:rPr>
      </w:pPr>
    </w:p>
    <w:p w:rsidR="002E19C8" w:rsidRDefault="002E19C8" w:rsidP="002E19C8">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973217">
        <w:rPr>
          <w:rFonts w:asciiTheme="minorHAnsi" w:hAnsiTheme="minorHAnsi" w:cstheme="minorHAnsi"/>
          <w:noProof/>
          <w:sz w:val="20"/>
          <w:lang w:eastAsia="pl-PL"/>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2E19C8" w:rsidRPr="009E24C1" w:rsidRDefault="002E19C8" w:rsidP="002E19C8">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2E19C8" w:rsidRPr="00351226" w:rsidTr="00BE3909">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2E19C8" w:rsidRPr="00351226" w:rsidRDefault="002E19C8" w:rsidP="00BE3909">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rsidR="002E19C8" w:rsidRPr="00351226" w:rsidRDefault="002E19C8" w:rsidP="00BE3909">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rsidR="002E19C8" w:rsidRPr="00351226" w:rsidRDefault="002E19C8" w:rsidP="00BE3909">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2E19C8" w:rsidRPr="00351226" w:rsidTr="00BE3909">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rsidR="002E19C8" w:rsidRPr="00351226" w:rsidRDefault="002E19C8" w:rsidP="00BE3909">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rsidR="002E19C8" w:rsidRPr="00351226" w:rsidRDefault="002E19C8" w:rsidP="00BE3909">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9"/>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0"/>
            </w:r>
          </w:p>
        </w:tc>
      </w:tr>
      <w:tr w:rsidR="002E19C8" w:rsidRPr="00351226" w:rsidTr="00BE3909">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rsidR="002E19C8" w:rsidRPr="00351226" w:rsidRDefault="002E19C8" w:rsidP="00BE3909">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rsidR="002E19C8" w:rsidRPr="00351226" w:rsidRDefault="002E19C8" w:rsidP="00BE3909">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2E19C8" w:rsidRPr="00351226" w:rsidRDefault="002E19C8" w:rsidP="00BE3909">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2E19C8" w:rsidRPr="00351226" w:rsidRDefault="002E19C8" w:rsidP="00BE3909">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r w:rsidR="002E19C8" w:rsidRPr="00351226" w:rsidTr="00BE3909">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19C8" w:rsidRPr="00351226" w:rsidRDefault="002E19C8" w:rsidP="00BE3909">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19C8" w:rsidRPr="00351226" w:rsidRDefault="002E19C8" w:rsidP="00BE3909">
            <w:pPr>
              <w:spacing w:line="240" w:lineRule="auto"/>
              <w:jc w:val="center"/>
              <w:rPr>
                <w:rFonts w:ascii="Calibri Light" w:eastAsia="Calibri" w:hAnsi="Calibri Light"/>
                <w:bCs/>
                <w:i/>
                <w:sz w:val="20"/>
                <w:lang w:eastAsia="ar-SA"/>
              </w:rPr>
            </w:pPr>
          </w:p>
        </w:tc>
      </w:tr>
    </w:tbl>
    <w:p w:rsidR="002E19C8" w:rsidRPr="00351226" w:rsidRDefault="002E19C8" w:rsidP="002E19C8">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351226">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rsidR="002E19C8" w:rsidRPr="00351226" w:rsidRDefault="002E19C8" w:rsidP="002E19C8">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2E19C8" w:rsidRPr="00D10121" w:rsidRDefault="002E19C8" w:rsidP="002E19C8">
      <w:pPr>
        <w:autoSpaceDE w:val="0"/>
        <w:autoSpaceDN w:val="0"/>
        <w:spacing w:line="240" w:lineRule="auto"/>
        <w:rPr>
          <w:rFonts w:asciiTheme="minorHAnsi" w:eastAsia="Calibri" w:hAnsiTheme="minorHAnsi" w:cstheme="minorHAnsi"/>
          <w:sz w:val="14"/>
          <w:szCs w:val="14"/>
          <w:lang w:eastAsia="pl-PL"/>
        </w:rPr>
      </w:pPr>
    </w:p>
    <w:p w:rsidR="002E19C8" w:rsidRPr="00351226" w:rsidRDefault="002E19C8" w:rsidP="002E19C8">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2E19C8" w:rsidRPr="00351226" w:rsidRDefault="002E19C8" w:rsidP="002E19C8">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2E19C8" w:rsidRPr="00351226" w:rsidRDefault="002E19C8" w:rsidP="002E19C8">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2E19C8" w:rsidRPr="009572CA" w:rsidRDefault="002E19C8" w:rsidP="002E19C8">
      <w:pPr>
        <w:tabs>
          <w:tab w:val="left" w:pos="-1440"/>
          <w:tab w:val="left" w:pos="-720"/>
        </w:tabs>
        <w:suppressAutoHyphens/>
        <w:spacing w:line="300" w:lineRule="auto"/>
        <w:rPr>
          <w:rFonts w:ascii="Calibri" w:hAnsi="Calibri" w:cs="Arial"/>
          <w:spacing w:val="-3"/>
          <w:sz w:val="14"/>
          <w:szCs w:val="14"/>
        </w:rPr>
      </w:pPr>
    </w:p>
    <w:p w:rsidR="002E19C8" w:rsidRDefault="002E19C8" w:rsidP="002E19C8">
      <w:pPr>
        <w:spacing w:after="80" w:line="240" w:lineRule="auto"/>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2E19C8" w:rsidRDefault="002E19C8" w:rsidP="002E19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2E19C8" w:rsidRDefault="002E19C8" w:rsidP="002E19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2E19C8" w:rsidRDefault="002E19C8" w:rsidP="002E19C8">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2E19C8" w:rsidRDefault="002E19C8" w:rsidP="002E19C8">
      <w:pPr>
        <w:pStyle w:val="Nagwek1"/>
        <w:shd w:val="clear" w:color="auto" w:fill="D5DCE4" w:themeFill="text2" w:themeFillTint="33"/>
        <w:rPr>
          <w:rFonts w:cstheme="minorHAnsi"/>
          <w:color w:val="000000" w:themeColor="text1"/>
          <w:sz w:val="20"/>
          <w:szCs w:val="20"/>
        </w:rPr>
        <w:sectPr w:rsidR="002E19C8" w:rsidSect="00267675">
          <w:headerReference w:type="default" r:id="rId23"/>
          <w:footerReference w:type="default" r:id="rId24"/>
          <w:footnotePr>
            <w:numRestart w:val="eachSect"/>
          </w:footnotePr>
          <w:pgSz w:w="11909" w:h="16834"/>
          <w:pgMar w:top="1134" w:right="1277" w:bottom="993" w:left="1560" w:header="142" w:footer="57" w:gutter="0"/>
          <w:pgNumType w:start="1"/>
          <w:cols w:space="708"/>
        </w:sectPr>
      </w:pPr>
    </w:p>
    <w:p w:rsidR="002E19C8" w:rsidRPr="004726D2" w:rsidRDefault="002E19C8" w:rsidP="002E19C8">
      <w:pPr>
        <w:pStyle w:val="Nagwek1"/>
        <w:rPr>
          <w:sz w:val="20"/>
        </w:rPr>
      </w:pPr>
      <w:bookmarkStart w:id="16" w:name="_Toc210196704"/>
      <w:bookmarkStart w:id="17" w:name="_Toc210197070"/>
      <w:r w:rsidRPr="004726D2">
        <w:rPr>
          <w:sz w:val="20"/>
        </w:rPr>
        <w:lastRenderedPageBreak/>
        <w:t>ZAŁĄCZNIK NR 9 DO SWZ – WYKAZ POTENCJAŁU TECHNICZNEGO</w:t>
      </w:r>
      <w:bookmarkEnd w:id="16"/>
      <w:bookmarkEnd w:id="17"/>
      <w:r w:rsidRPr="004726D2">
        <w:rPr>
          <w:sz w:val="20"/>
        </w:rPr>
        <w:t xml:space="preserve"> </w:t>
      </w:r>
    </w:p>
    <w:p w:rsidR="002E19C8" w:rsidRDefault="002E19C8" w:rsidP="002E19C8">
      <w:pPr>
        <w:pStyle w:val="Akapitzlist"/>
        <w:spacing w:before="120" w:line="276" w:lineRule="auto"/>
        <w:ind w:left="284"/>
        <w:jc w:val="left"/>
        <w:outlineLvl w:val="0"/>
        <w:rPr>
          <w:rFonts w:asciiTheme="minorHAnsi" w:hAnsiTheme="minorHAnsi" w:cstheme="minorHAnsi"/>
          <w:b/>
          <w:sz w:val="20"/>
        </w:rPr>
      </w:pPr>
    </w:p>
    <w:p w:rsidR="002E19C8" w:rsidRDefault="002E19C8" w:rsidP="002E19C8">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E19C8" w:rsidRPr="006B56FD" w:rsidTr="00BE3909">
        <w:trPr>
          <w:trHeight w:val="1820"/>
        </w:trPr>
        <w:tc>
          <w:tcPr>
            <w:tcW w:w="3965" w:type="dxa"/>
            <w:tcBorders>
              <w:right w:val="single" w:sz="4" w:space="0" w:color="auto"/>
            </w:tcBorders>
          </w:tcPr>
          <w:p w:rsidR="002E19C8" w:rsidRPr="006B56FD" w:rsidRDefault="002E19C8" w:rsidP="00BE3909">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2E19C8" w:rsidRPr="006B56FD" w:rsidRDefault="002E19C8" w:rsidP="00BE3909">
            <w:pPr>
              <w:ind w:right="28"/>
              <w:jc w:val="left"/>
              <w:rPr>
                <w:rFonts w:asciiTheme="minorHAnsi" w:hAnsiTheme="minorHAnsi" w:cstheme="minorHAnsi"/>
                <w:sz w:val="20"/>
              </w:rPr>
            </w:pP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6B56FD" w:rsidRDefault="002E19C8" w:rsidP="00BE3909">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2E19C8" w:rsidRPr="006B56FD" w:rsidRDefault="002E19C8" w:rsidP="00BE3909">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2E19C8" w:rsidRPr="006B56FD" w:rsidRDefault="002E19C8" w:rsidP="00BE3909">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2E19C8" w:rsidRPr="006B56FD" w:rsidRDefault="002E19C8" w:rsidP="00BE3909">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2E19C8" w:rsidRDefault="002E19C8" w:rsidP="00BE3909">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rsidR="002E19C8" w:rsidRPr="006B56FD" w:rsidRDefault="002E19C8" w:rsidP="00BE3909">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rsidR="002E19C8" w:rsidRDefault="002E19C8" w:rsidP="002E19C8">
      <w:pPr>
        <w:pStyle w:val="Akapitzlist"/>
        <w:spacing w:before="120" w:line="276" w:lineRule="auto"/>
        <w:ind w:left="284"/>
        <w:jc w:val="left"/>
        <w:outlineLvl w:val="0"/>
        <w:rPr>
          <w:rFonts w:asciiTheme="minorHAnsi" w:hAnsiTheme="minorHAnsi" w:cstheme="minorHAnsi"/>
          <w:b/>
          <w:sz w:val="20"/>
        </w:rPr>
      </w:pPr>
    </w:p>
    <w:p w:rsidR="002E19C8" w:rsidRDefault="002E19C8" w:rsidP="002E19C8">
      <w:pPr>
        <w:pStyle w:val="Akapitzlist"/>
        <w:spacing w:before="120" w:line="276" w:lineRule="auto"/>
        <w:ind w:left="284"/>
        <w:jc w:val="left"/>
        <w:outlineLvl w:val="0"/>
        <w:rPr>
          <w:rFonts w:asciiTheme="minorHAnsi" w:hAnsiTheme="minorHAnsi" w:cstheme="minorHAnsi"/>
          <w:b/>
          <w:sz w:val="20"/>
        </w:rPr>
      </w:pPr>
    </w:p>
    <w:p w:rsidR="002E19C8" w:rsidRDefault="002E19C8" w:rsidP="002E19C8">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rsidR="002E19C8" w:rsidRPr="004B4556" w:rsidRDefault="002E19C8" w:rsidP="002E19C8">
      <w:pPr>
        <w:tabs>
          <w:tab w:val="left" w:pos="1628"/>
        </w:tabs>
        <w:jc w:val="center"/>
        <w:rPr>
          <w:rFonts w:asciiTheme="minorHAnsi" w:hAnsiTheme="minorHAnsi" w:cstheme="minorHAnsi"/>
          <w:sz w:val="20"/>
        </w:rPr>
      </w:pPr>
    </w:p>
    <w:p w:rsidR="002E19C8" w:rsidRPr="004B4556" w:rsidRDefault="002E19C8" w:rsidP="002E19C8">
      <w:pPr>
        <w:rPr>
          <w:rFonts w:asciiTheme="minorHAnsi" w:hAnsiTheme="minorHAnsi" w:cstheme="minorHAnsi"/>
          <w:sz w:val="20"/>
        </w:rPr>
      </w:pPr>
    </w:p>
    <w:p w:rsidR="002E19C8" w:rsidRDefault="002E19C8" w:rsidP="002E19C8">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973217">
        <w:rPr>
          <w:rFonts w:asciiTheme="minorHAnsi" w:hAnsiTheme="minorHAnsi" w:cstheme="minorHAnsi"/>
          <w:noProof/>
          <w:sz w:val="20"/>
          <w:lang w:eastAsia="pl-PL"/>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rsidR="002E19C8" w:rsidRPr="00F84A5A" w:rsidRDefault="002E19C8" w:rsidP="002E19C8">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E19C8" w:rsidRPr="004B4556" w:rsidTr="00BE3909">
        <w:trPr>
          <w:jc w:val="cent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E19C8" w:rsidRPr="004B4556" w:rsidRDefault="002E19C8" w:rsidP="00BE3909">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E19C8" w:rsidRPr="004B4556" w:rsidRDefault="002E19C8" w:rsidP="00BE3909">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rsidR="002E19C8" w:rsidRPr="004B4556" w:rsidRDefault="002E19C8" w:rsidP="00BE3909">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E19C8" w:rsidRPr="004B4556" w:rsidRDefault="002E19C8" w:rsidP="00BE3909">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E19C8" w:rsidRPr="004B4556" w:rsidRDefault="002E19C8" w:rsidP="00BE3909">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2E19C8" w:rsidRPr="004B4556" w:rsidTr="00BE3909">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r>
      <w:tr w:rsidR="002E19C8" w:rsidRPr="004B4556" w:rsidTr="00BE3909">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r>
      <w:tr w:rsidR="002E19C8" w:rsidRPr="004B4556" w:rsidTr="00BE3909">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r>
      <w:tr w:rsidR="002E19C8" w:rsidRPr="004B4556" w:rsidTr="00BE3909">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r>
      <w:tr w:rsidR="002E19C8" w:rsidRPr="004B4556" w:rsidTr="00BE3909">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r>
      <w:tr w:rsidR="002E19C8" w:rsidRPr="004B4556" w:rsidTr="00BE3909">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2E19C8" w:rsidRPr="004B4556" w:rsidRDefault="002E19C8" w:rsidP="00BE3909">
            <w:pPr>
              <w:pStyle w:val="opis"/>
              <w:spacing w:line="300" w:lineRule="auto"/>
              <w:ind w:left="0"/>
              <w:jc w:val="left"/>
              <w:rPr>
                <w:rFonts w:asciiTheme="minorHAnsi" w:hAnsiTheme="minorHAnsi" w:cstheme="minorHAnsi"/>
                <w:b/>
                <w:sz w:val="20"/>
              </w:rPr>
            </w:pPr>
          </w:p>
        </w:tc>
      </w:tr>
    </w:tbl>
    <w:p w:rsidR="002E19C8" w:rsidRPr="004B4556" w:rsidRDefault="002E19C8" w:rsidP="002E19C8">
      <w:pPr>
        <w:rPr>
          <w:rFonts w:asciiTheme="minorHAnsi" w:hAnsiTheme="minorHAnsi" w:cstheme="minorHAnsi"/>
          <w:sz w:val="20"/>
        </w:rPr>
      </w:pPr>
    </w:p>
    <w:p w:rsidR="002E19C8" w:rsidRPr="004B4556" w:rsidRDefault="002E19C8" w:rsidP="002E19C8">
      <w:pPr>
        <w:rPr>
          <w:rFonts w:asciiTheme="minorHAnsi" w:hAnsiTheme="minorHAnsi" w:cstheme="minorHAnsi"/>
          <w:sz w:val="20"/>
        </w:rPr>
      </w:pPr>
    </w:p>
    <w:p w:rsidR="002E19C8" w:rsidRPr="004B4556" w:rsidRDefault="002E19C8" w:rsidP="002E19C8">
      <w:pPr>
        <w:rPr>
          <w:rFonts w:asciiTheme="minorHAnsi" w:hAnsiTheme="minorHAnsi" w:cstheme="minorHAnsi"/>
          <w:sz w:val="20"/>
        </w:rPr>
      </w:pPr>
    </w:p>
    <w:p w:rsidR="002E19C8" w:rsidRPr="009C2468" w:rsidRDefault="002E19C8" w:rsidP="002E19C8">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2E19C8" w:rsidRDefault="002E19C8" w:rsidP="002E19C8">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2E19C8" w:rsidRDefault="002E19C8" w:rsidP="002E19C8">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2E19C8" w:rsidRDefault="002E19C8" w:rsidP="002E19C8">
      <w:pPr>
        <w:ind w:left="5398" w:right="68" w:hanging="153"/>
        <w:jc w:val="center"/>
        <w:rPr>
          <w:rFonts w:asciiTheme="minorHAnsi" w:hAnsiTheme="minorHAnsi" w:cstheme="minorHAnsi"/>
          <w:i/>
          <w:sz w:val="16"/>
          <w:szCs w:val="16"/>
        </w:rPr>
        <w:sectPr w:rsidR="002E19C8" w:rsidSect="002E6DEB">
          <w:pgSz w:w="11909" w:h="16834" w:code="9"/>
          <w:pgMar w:top="1134" w:right="1276" w:bottom="992" w:left="1559" w:header="142" w:footer="57" w:gutter="0"/>
          <w:pgNumType w:start="1"/>
          <w:cols w:space="708"/>
        </w:sectPr>
      </w:pPr>
    </w:p>
    <w:p w:rsidR="002E19C8" w:rsidRDefault="002E19C8" w:rsidP="002E19C8">
      <w:pPr>
        <w:ind w:right="68"/>
        <w:jc w:val="left"/>
        <w:rPr>
          <w:rFonts w:asciiTheme="minorHAnsi" w:hAnsiTheme="minorHAnsi" w:cstheme="minorHAnsi"/>
          <w:i/>
          <w:sz w:val="16"/>
          <w:szCs w:val="16"/>
        </w:rPr>
        <w:sectPr w:rsidR="002E19C8" w:rsidSect="00267675">
          <w:headerReference w:type="default" r:id="rId25"/>
          <w:pgSz w:w="11909" w:h="16834"/>
          <w:pgMar w:top="1134" w:right="1277" w:bottom="993" w:left="1560" w:header="142" w:footer="57" w:gutter="0"/>
          <w:pgNumType w:start="1"/>
          <w:cols w:space="708"/>
        </w:sectPr>
      </w:pPr>
    </w:p>
    <w:p w:rsidR="002E19C8" w:rsidRPr="009C2468" w:rsidRDefault="002E19C8" w:rsidP="002E19C8">
      <w:pPr>
        <w:keepNext/>
        <w:keepLines/>
        <w:shd w:val="clear" w:color="auto" w:fill="D5DCE4"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rsidR="002E19C8" w:rsidRPr="00E54F13" w:rsidRDefault="002E19C8" w:rsidP="002E19C8">
      <w:pPr>
        <w:tabs>
          <w:tab w:val="left" w:pos="2100"/>
        </w:tabs>
        <w:rPr>
          <w:rFonts w:asciiTheme="minorHAnsi" w:hAnsiTheme="minorHAnsi" w:cstheme="minorHAnsi"/>
          <w:sz w:val="20"/>
        </w:rPr>
      </w:pPr>
    </w:p>
    <w:p w:rsidR="002E19C8" w:rsidRPr="00D10121" w:rsidRDefault="002E19C8" w:rsidP="002E19C8">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E19C8" w:rsidRPr="006B56FD" w:rsidTr="00BE3909">
        <w:trPr>
          <w:trHeight w:val="1476"/>
          <w:jc w:val="center"/>
        </w:trPr>
        <w:tc>
          <w:tcPr>
            <w:tcW w:w="3965" w:type="dxa"/>
            <w:tcBorders>
              <w:right w:val="single" w:sz="4" w:space="0" w:color="auto"/>
            </w:tcBorders>
          </w:tcPr>
          <w:p w:rsidR="002E19C8" w:rsidRPr="00D10121" w:rsidRDefault="002E19C8" w:rsidP="00BE3909">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rsidR="002E19C8" w:rsidRPr="00D10121" w:rsidRDefault="002E19C8" w:rsidP="00BE3909">
            <w:pPr>
              <w:ind w:right="28"/>
              <w:jc w:val="left"/>
              <w:rPr>
                <w:rFonts w:asciiTheme="minorHAnsi" w:hAnsiTheme="minorHAnsi" w:cstheme="minorHAnsi"/>
                <w:sz w:val="20"/>
              </w:rPr>
            </w:pPr>
          </w:p>
          <w:p w:rsidR="002E19C8" w:rsidRPr="00D10121" w:rsidRDefault="002E19C8" w:rsidP="00BE3909">
            <w:pPr>
              <w:ind w:right="28"/>
              <w:jc w:val="center"/>
              <w:rPr>
                <w:rFonts w:asciiTheme="minorHAnsi" w:hAnsiTheme="minorHAnsi" w:cstheme="minorHAnsi"/>
                <w:sz w:val="20"/>
              </w:rPr>
            </w:pPr>
            <w:r w:rsidRPr="00D10121">
              <w:rPr>
                <w:rFonts w:asciiTheme="minorHAnsi" w:hAnsiTheme="minorHAnsi" w:cstheme="minorHAnsi"/>
                <w:sz w:val="20"/>
              </w:rPr>
              <w:t>…………………………………………………</w:t>
            </w:r>
          </w:p>
          <w:p w:rsidR="002E19C8" w:rsidRPr="00D10121" w:rsidRDefault="002E19C8" w:rsidP="00BE3909">
            <w:pPr>
              <w:ind w:right="28"/>
              <w:jc w:val="center"/>
              <w:rPr>
                <w:rFonts w:asciiTheme="minorHAnsi" w:hAnsiTheme="minorHAnsi" w:cstheme="minorHAnsi"/>
                <w:sz w:val="20"/>
              </w:rPr>
            </w:pPr>
            <w:r w:rsidRPr="00D10121">
              <w:rPr>
                <w:rFonts w:asciiTheme="minorHAnsi" w:hAnsiTheme="minorHAnsi" w:cstheme="minorHAnsi"/>
                <w:sz w:val="20"/>
              </w:rPr>
              <w:t>……………………………………………….</w:t>
            </w:r>
          </w:p>
          <w:p w:rsidR="002E19C8" w:rsidRPr="00D10121" w:rsidRDefault="002E19C8" w:rsidP="00BE3909">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2E19C8" w:rsidRPr="00D10121" w:rsidRDefault="002E19C8" w:rsidP="00BE3909">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rsidR="002E19C8" w:rsidRPr="00D10121" w:rsidRDefault="002E19C8" w:rsidP="00BE3909">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rsidR="002E19C8" w:rsidRPr="00D10121" w:rsidRDefault="002E19C8" w:rsidP="00BE3909">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rsidR="002E19C8" w:rsidRPr="00D10121" w:rsidRDefault="002E19C8" w:rsidP="00BE3909">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rsidR="002E19C8" w:rsidRPr="00D10121" w:rsidRDefault="002E19C8" w:rsidP="00BE3909">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rsidR="002E19C8" w:rsidRPr="00D10121" w:rsidRDefault="002E19C8" w:rsidP="00BE3909">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rsidR="002E19C8" w:rsidRDefault="002E19C8" w:rsidP="002E19C8">
      <w:pPr>
        <w:spacing w:after="80" w:line="240" w:lineRule="auto"/>
        <w:rPr>
          <w:rFonts w:asciiTheme="minorHAnsi" w:eastAsia="Calibri" w:hAnsiTheme="minorHAnsi" w:cstheme="minorHAnsi"/>
          <w:sz w:val="20"/>
          <w:lang w:eastAsia="pl-PL"/>
        </w:rPr>
      </w:pPr>
    </w:p>
    <w:p w:rsidR="002E19C8" w:rsidRDefault="002E19C8" w:rsidP="002E19C8">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2E19C8" w:rsidRDefault="002E19C8" w:rsidP="002E19C8">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Pr="00973217">
        <w:rPr>
          <w:rFonts w:asciiTheme="minorHAnsi" w:hAnsiTheme="minorHAnsi" w:cstheme="minorHAnsi"/>
          <w:noProof/>
          <w:sz w:val="20"/>
        </w:rPr>
        <w:t>4415</w:t>
      </w:r>
      <w:r w:rsidRPr="009572CA">
        <w:rPr>
          <w:rFonts w:asciiTheme="minorHAnsi" w:hAnsiTheme="minorHAnsi" w:cstheme="minorHAnsi"/>
          <w:sz w:val="20"/>
        </w:rPr>
        <w:fldChar w:fldCharType="end"/>
      </w:r>
      <w:r>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973217">
        <w:rPr>
          <w:rFonts w:asciiTheme="minorHAnsi" w:eastAsia="Calibri" w:hAnsiTheme="minorHAnsi" w:cstheme="minorHAnsi"/>
          <w:noProof/>
          <w:sz w:val="20"/>
          <w:lang w:eastAsia="pl-PL"/>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rsidR="002E19C8" w:rsidRDefault="002E19C8" w:rsidP="002E19C8">
      <w:pPr>
        <w:spacing w:after="80" w:line="240" w:lineRule="auto"/>
        <w:ind w:left="-142"/>
        <w:rPr>
          <w:rFonts w:asciiTheme="minorHAnsi" w:eastAsia="Calibri" w:hAnsiTheme="minorHAnsi" w:cstheme="minorHAnsi"/>
          <w:sz w:val="20"/>
          <w:lang w:eastAsia="pl-PL"/>
        </w:rPr>
      </w:pPr>
    </w:p>
    <w:p w:rsidR="002E19C8" w:rsidRDefault="002E19C8" w:rsidP="002E19C8">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E19C8" w:rsidRPr="006A2D8C" w:rsidTr="00BE3909">
        <w:trPr>
          <w:cantSplit/>
          <w:trHeight w:val="532"/>
        </w:trPr>
        <w:tc>
          <w:tcPr>
            <w:tcW w:w="4253" w:type="dxa"/>
            <w:shd w:val="clear" w:color="auto" w:fill="C6D9F1"/>
            <w:vAlign w:val="center"/>
          </w:tcPr>
          <w:p w:rsidR="002E19C8" w:rsidRPr="006674E5" w:rsidRDefault="002E19C8" w:rsidP="00BE3909">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2E19C8" w:rsidRPr="006674E5" w:rsidRDefault="002E19C8" w:rsidP="00BE3909">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2E19C8" w:rsidRPr="006674E5" w:rsidRDefault="002E19C8" w:rsidP="00BE3909">
            <w:pPr>
              <w:spacing w:line="240" w:lineRule="auto"/>
              <w:ind w:firstLine="72"/>
              <w:jc w:val="center"/>
              <w:rPr>
                <w:rFonts w:ascii="Calibri" w:hAnsi="Calibri"/>
                <w:sz w:val="20"/>
                <w:szCs w:val="22"/>
              </w:rPr>
            </w:pPr>
            <w:r w:rsidRPr="006674E5">
              <w:rPr>
                <w:rFonts w:ascii="Calibri" w:hAnsi="Calibri"/>
                <w:sz w:val="20"/>
                <w:szCs w:val="22"/>
              </w:rPr>
              <w:t>NIP/REGON</w:t>
            </w:r>
          </w:p>
        </w:tc>
      </w:tr>
      <w:tr w:rsidR="002E19C8" w:rsidRPr="006A2D8C" w:rsidTr="00BE3909">
        <w:trPr>
          <w:cantSplit/>
          <w:trHeight w:val="145"/>
        </w:trPr>
        <w:tc>
          <w:tcPr>
            <w:tcW w:w="4253" w:type="dxa"/>
          </w:tcPr>
          <w:p w:rsidR="002E19C8" w:rsidRPr="006A2D8C" w:rsidRDefault="002E19C8" w:rsidP="00BE3909">
            <w:pPr>
              <w:spacing w:line="240" w:lineRule="auto"/>
              <w:rPr>
                <w:rFonts w:ascii="Calibri" w:hAnsi="Calibri"/>
                <w:szCs w:val="22"/>
              </w:rPr>
            </w:pPr>
          </w:p>
        </w:tc>
        <w:tc>
          <w:tcPr>
            <w:tcW w:w="2835" w:type="dxa"/>
          </w:tcPr>
          <w:p w:rsidR="002E19C8" w:rsidRPr="006A2D8C" w:rsidRDefault="002E19C8" w:rsidP="00BE3909">
            <w:pPr>
              <w:spacing w:line="240" w:lineRule="auto"/>
              <w:ind w:hanging="1418"/>
              <w:jc w:val="center"/>
              <w:rPr>
                <w:rFonts w:ascii="Calibri" w:hAnsi="Calibri"/>
                <w:szCs w:val="22"/>
              </w:rPr>
            </w:pPr>
          </w:p>
        </w:tc>
        <w:tc>
          <w:tcPr>
            <w:tcW w:w="3044" w:type="dxa"/>
          </w:tcPr>
          <w:p w:rsidR="002E19C8" w:rsidRPr="006A2D8C" w:rsidRDefault="002E19C8" w:rsidP="00BE3909">
            <w:pPr>
              <w:spacing w:line="240" w:lineRule="auto"/>
              <w:ind w:hanging="1418"/>
              <w:jc w:val="center"/>
              <w:rPr>
                <w:rFonts w:ascii="Calibri" w:hAnsi="Calibri"/>
                <w:szCs w:val="22"/>
              </w:rPr>
            </w:pPr>
          </w:p>
        </w:tc>
      </w:tr>
    </w:tbl>
    <w:p w:rsidR="002E19C8" w:rsidRPr="00441D1F" w:rsidRDefault="002E19C8" w:rsidP="002E19C8">
      <w:pPr>
        <w:spacing w:after="80" w:line="240" w:lineRule="auto"/>
        <w:ind w:left="-142"/>
        <w:rPr>
          <w:rFonts w:asciiTheme="minorHAnsi" w:eastAsia="Calibri" w:hAnsiTheme="minorHAnsi" w:cstheme="minorHAnsi"/>
          <w:sz w:val="16"/>
          <w:szCs w:val="16"/>
          <w:lang w:eastAsia="pl-PL"/>
        </w:rPr>
      </w:pPr>
    </w:p>
    <w:p w:rsidR="002E19C8" w:rsidRDefault="002E19C8" w:rsidP="002E19C8">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E19C8" w:rsidRPr="009A7EAF" w:rsidTr="00BE3909">
        <w:trPr>
          <w:trHeight w:val="1104"/>
        </w:trPr>
        <w:tc>
          <w:tcPr>
            <w:tcW w:w="1560" w:type="dxa"/>
            <w:shd w:val="clear" w:color="auto" w:fill="D5DCE4" w:themeFill="text2" w:themeFillTint="33"/>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D5DCE4" w:themeFill="text2" w:themeFillTint="33"/>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1"/>
            </w:r>
            <w:r w:rsidRPr="00D046DB">
              <w:rPr>
                <w:rFonts w:asciiTheme="minorHAnsi" w:hAnsiTheme="minorHAnsi"/>
                <w:sz w:val="18"/>
                <w:szCs w:val="18"/>
              </w:rPr>
              <w:t xml:space="preserve">) </w:t>
            </w:r>
          </w:p>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2E19C8" w:rsidRPr="009A7EAF" w:rsidTr="00BE3909">
        <w:trPr>
          <w:trHeight w:val="155"/>
        </w:trPr>
        <w:tc>
          <w:tcPr>
            <w:tcW w:w="1560" w:type="dxa"/>
            <w:vMerge w:val="restart"/>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2E19C8" w:rsidRPr="009A7EAF" w:rsidRDefault="002E19C8" w:rsidP="00BE3909">
            <w:pPr>
              <w:autoSpaceDE w:val="0"/>
              <w:autoSpaceDN w:val="0"/>
              <w:adjustRightInd w:val="0"/>
              <w:spacing w:line="240" w:lineRule="auto"/>
              <w:jc w:val="center"/>
              <w:rPr>
                <w:rFonts w:asciiTheme="minorHAnsi" w:hAnsiTheme="minorHAnsi"/>
                <w:i/>
                <w:sz w:val="20"/>
              </w:rPr>
            </w:pPr>
          </w:p>
        </w:tc>
        <w:tc>
          <w:tcPr>
            <w:tcW w:w="1809" w:type="dxa"/>
          </w:tcPr>
          <w:p w:rsidR="002E19C8" w:rsidRPr="009A7EAF" w:rsidRDefault="002E19C8" w:rsidP="00BE3909">
            <w:pPr>
              <w:autoSpaceDE w:val="0"/>
              <w:autoSpaceDN w:val="0"/>
              <w:adjustRightInd w:val="0"/>
              <w:spacing w:line="240" w:lineRule="auto"/>
              <w:jc w:val="center"/>
              <w:rPr>
                <w:rFonts w:asciiTheme="minorHAnsi" w:hAnsiTheme="minorHAnsi"/>
                <w:i/>
                <w:sz w:val="20"/>
              </w:rPr>
            </w:pPr>
          </w:p>
        </w:tc>
        <w:tc>
          <w:tcPr>
            <w:tcW w:w="2268" w:type="dxa"/>
          </w:tcPr>
          <w:p w:rsidR="002E19C8" w:rsidRPr="009A7EAF" w:rsidRDefault="002E19C8" w:rsidP="00BE3909">
            <w:pPr>
              <w:autoSpaceDE w:val="0"/>
              <w:autoSpaceDN w:val="0"/>
              <w:adjustRightInd w:val="0"/>
              <w:spacing w:line="240" w:lineRule="auto"/>
              <w:jc w:val="center"/>
              <w:rPr>
                <w:rFonts w:asciiTheme="minorHAnsi" w:hAnsiTheme="minorHAnsi"/>
                <w:i/>
                <w:sz w:val="20"/>
              </w:rPr>
            </w:pPr>
          </w:p>
        </w:tc>
        <w:tc>
          <w:tcPr>
            <w:tcW w:w="1701" w:type="dxa"/>
          </w:tcPr>
          <w:p w:rsidR="002E19C8" w:rsidRPr="009A7EAF" w:rsidRDefault="002E19C8" w:rsidP="00BE3909">
            <w:pPr>
              <w:autoSpaceDE w:val="0"/>
              <w:autoSpaceDN w:val="0"/>
              <w:adjustRightInd w:val="0"/>
              <w:spacing w:line="240" w:lineRule="auto"/>
              <w:jc w:val="center"/>
              <w:rPr>
                <w:rFonts w:asciiTheme="minorHAnsi" w:hAnsiTheme="minorHAnsi"/>
                <w:i/>
                <w:sz w:val="20"/>
              </w:rPr>
            </w:pPr>
          </w:p>
        </w:tc>
      </w:tr>
      <w:tr w:rsidR="002E19C8" w:rsidRPr="009A7EAF" w:rsidTr="00BE3909">
        <w:trPr>
          <w:trHeight w:val="330"/>
        </w:trPr>
        <w:tc>
          <w:tcPr>
            <w:tcW w:w="1560" w:type="dxa"/>
            <w:vMerge/>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c>
          <w:tcPr>
            <w:tcW w:w="1809"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c>
          <w:tcPr>
            <w:tcW w:w="2268"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c>
          <w:tcPr>
            <w:tcW w:w="1701"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r>
      <w:tr w:rsidR="002E19C8" w:rsidRPr="009A7EAF" w:rsidTr="00BE3909">
        <w:trPr>
          <w:trHeight w:val="421"/>
        </w:trPr>
        <w:tc>
          <w:tcPr>
            <w:tcW w:w="1560" w:type="dxa"/>
            <w:vMerge/>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c>
          <w:tcPr>
            <w:tcW w:w="1809"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c>
          <w:tcPr>
            <w:tcW w:w="2268"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c>
          <w:tcPr>
            <w:tcW w:w="1701" w:type="dxa"/>
          </w:tcPr>
          <w:p w:rsidR="002E19C8" w:rsidRPr="009A7EAF" w:rsidRDefault="002E19C8" w:rsidP="00BE3909">
            <w:pPr>
              <w:autoSpaceDE w:val="0"/>
              <w:autoSpaceDN w:val="0"/>
              <w:adjustRightInd w:val="0"/>
              <w:spacing w:line="240" w:lineRule="auto"/>
              <w:jc w:val="center"/>
              <w:rPr>
                <w:rFonts w:asciiTheme="minorHAnsi" w:hAnsiTheme="minorHAnsi"/>
                <w:sz w:val="20"/>
              </w:rPr>
            </w:pPr>
          </w:p>
        </w:tc>
      </w:tr>
      <w:tr w:rsidR="002E19C8" w:rsidRPr="009A7EAF" w:rsidTr="00BE3909">
        <w:trPr>
          <w:trHeight w:val="461"/>
        </w:trPr>
        <w:tc>
          <w:tcPr>
            <w:tcW w:w="1560" w:type="dxa"/>
            <w:vMerge w:val="restart"/>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809"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2268"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701" w:type="dxa"/>
          </w:tcPr>
          <w:p w:rsidR="002E19C8" w:rsidRPr="009A7EAF" w:rsidRDefault="002E19C8" w:rsidP="00BE3909">
            <w:pPr>
              <w:autoSpaceDE w:val="0"/>
              <w:autoSpaceDN w:val="0"/>
              <w:adjustRightInd w:val="0"/>
              <w:spacing w:line="240" w:lineRule="auto"/>
              <w:rPr>
                <w:rFonts w:asciiTheme="minorHAnsi" w:hAnsiTheme="minorHAnsi"/>
                <w:sz w:val="20"/>
              </w:rPr>
            </w:pPr>
          </w:p>
        </w:tc>
      </w:tr>
      <w:tr w:rsidR="002E19C8" w:rsidRPr="009A7EAF" w:rsidTr="00BE3909">
        <w:trPr>
          <w:trHeight w:val="236"/>
        </w:trPr>
        <w:tc>
          <w:tcPr>
            <w:tcW w:w="1560" w:type="dxa"/>
            <w:vMerge/>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809"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2268"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701" w:type="dxa"/>
          </w:tcPr>
          <w:p w:rsidR="002E19C8" w:rsidRPr="009A7EAF" w:rsidRDefault="002E19C8" w:rsidP="00BE3909">
            <w:pPr>
              <w:autoSpaceDE w:val="0"/>
              <w:autoSpaceDN w:val="0"/>
              <w:adjustRightInd w:val="0"/>
              <w:spacing w:line="240" w:lineRule="auto"/>
              <w:rPr>
                <w:rFonts w:asciiTheme="minorHAnsi" w:hAnsiTheme="minorHAnsi"/>
                <w:sz w:val="20"/>
              </w:rPr>
            </w:pPr>
          </w:p>
        </w:tc>
      </w:tr>
      <w:tr w:rsidR="002E19C8" w:rsidRPr="009A7EAF" w:rsidTr="00BE3909">
        <w:trPr>
          <w:trHeight w:val="112"/>
        </w:trPr>
        <w:tc>
          <w:tcPr>
            <w:tcW w:w="1560" w:type="dxa"/>
            <w:vMerge/>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809"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2268"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701" w:type="dxa"/>
          </w:tcPr>
          <w:p w:rsidR="002E19C8" w:rsidRPr="009A7EAF" w:rsidRDefault="002E19C8" w:rsidP="00BE3909">
            <w:pPr>
              <w:autoSpaceDE w:val="0"/>
              <w:autoSpaceDN w:val="0"/>
              <w:adjustRightInd w:val="0"/>
              <w:spacing w:line="240" w:lineRule="auto"/>
              <w:rPr>
                <w:rFonts w:asciiTheme="minorHAnsi" w:hAnsiTheme="minorHAnsi"/>
                <w:sz w:val="20"/>
              </w:rPr>
            </w:pPr>
          </w:p>
        </w:tc>
      </w:tr>
      <w:tr w:rsidR="002E19C8" w:rsidRPr="009A7EAF" w:rsidTr="00BE3909">
        <w:trPr>
          <w:trHeight w:val="144"/>
        </w:trPr>
        <w:tc>
          <w:tcPr>
            <w:tcW w:w="1560" w:type="dxa"/>
            <w:vMerge/>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2E19C8" w:rsidRPr="00D046DB" w:rsidRDefault="002E19C8" w:rsidP="00BE3909">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809"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2268" w:type="dxa"/>
          </w:tcPr>
          <w:p w:rsidR="002E19C8" w:rsidRPr="009A7EAF" w:rsidRDefault="002E19C8" w:rsidP="00BE3909">
            <w:pPr>
              <w:autoSpaceDE w:val="0"/>
              <w:autoSpaceDN w:val="0"/>
              <w:adjustRightInd w:val="0"/>
              <w:spacing w:line="240" w:lineRule="auto"/>
              <w:rPr>
                <w:rFonts w:asciiTheme="minorHAnsi" w:hAnsiTheme="minorHAnsi"/>
                <w:sz w:val="20"/>
              </w:rPr>
            </w:pPr>
          </w:p>
        </w:tc>
        <w:tc>
          <w:tcPr>
            <w:tcW w:w="1701" w:type="dxa"/>
          </w:tcPr>
          <w:p w:rsidR="002E19C8" w:rsidRPr="009A7EAF" w:rsidRDefault="002E19C8" w:rsidP="00BE3909">
            <w:pPr>
              <w:autoSpaceDE w:val="0"/>
              <w:autoSpaceDN w:val="0"/>
              <w:adjustRightInd w:val="0"/>
              <w:spacing w:line="240" w:lineRule="auto"/>
              <w:rPr>
                <w:rFonts w:asciiTheme="minorHAnsi" w:hAnsiTheme="minorHAnsi"/>
                <w:sz w:val="20"/>
              </w:rPr>
            </w:pPr>
          </w:p>
        </w:tc>
      </w:tr>
    </w:tbl>
    <w:p w:rsidR="002E19C8" w:rsidRPr="00034C7C" w:rsidRDefault="002E19C8" w:rsidP="002E19C8">
      <w:pPr>
        <w:autoSpaceDE w:val="0"/>
        <w:autoSpaceDN w:val="0"/>
        <w:adjustRightInd w:val="0"/>
        <w:spacing w:line="240" w:lineRule="auto"/>
        <w:rPr>
          <w:rFonts w:asciiTheme="minorHAnsi" w:hAnsiTheme="minorHAnsi"/>
          <w:sz w:val="16"/>
          <w:szCs w:val="16"/>
        </w:rPr>
      </w:pPr>
    </w:p>
    <w:p w:rsidR="002E19C8" w:rsidRPr="00D10121" w:rsidRDefault="002E19C8" w:rsidP="002E19C8">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2"/>
      </w:r>
      <w:r w:rsidRPr="00D10121">
        <w:rPr>
          <w:rFonts w:asciiTheme="minorHAnsi" w:hAnsiTheme="minorHAnsi"/>
          <w:sz w:val="18"/>
        </w:rPr>
        <w:t>.</w:t>
      </w:r>
    </w:p>
    <w:p w:rsidR="002E19C8" w:rsidRPr="00D10121" w:rsidRDefault="002E19C8" w:rsidP="002E19C8">
      <w:pPr>
        <w:autoSpaceDE w:val="0"/>
        <w:autoSpaceDN w:val="0"/>
        <w:adjustRightInd w:val="0"/>
        <w:spacing w:line="240" w:lineRule="auto"/>
        <w:rPr>
          <w:rFonts w:asciiTheme="minorHAnsi" w:hAnsiTheme="minorHAnsi"/>
          <w:sz w:val="18"/>
        </w:rPr>
      </w:pPr>
    </w:p>
    <w:p w:rsidR="002E19C8" w:rsidRPr="00E54B07" w:rsidRDefault="002E19C8" w:rsidP="002E19C8">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Pr>
          <w:rFonts w:asciiTheme="minorHAnsi" w:hAnsiTheme="minorHAnsi"/>
          <w:i/>
          <w:sz w:val="20"/>
        </w:rPr>
        <w:t>.</w:t>
      </w:r>
    </w:p>
    <w:p w:rsidR="002E19C8" w:rsidRPr="00C0366B" w:rsidRDefault="002E19C8" w:rsidP="002E19C8">
      <w:pPr>
        <w:rPr>
          <w:rFonts w:asciiTheme="minorHAnsi" w:hAnsiTheme="minorHAnsi" w:cs="Arial"/>
          <w:sz w:val="20"/>
        </w:rPr>
      </w:pPr>
    </w:p>
    <w:p w:rsidR="002E19C8" w:rsidRPr="00C0366B" w:rsidRDefault="002E19C8" w:rsidP="002E19C8">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2E19C8" w:rsidRPr="005D2A22" w:rsidRDefault="002E19C8" w:rsidP="002E19C8">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2E19C8" w:rsidRPr="005D2A22" w:rsidRDefault="002E19C8" w:rsidP="002E19C8">
      <w:pPr>
        <w:tabs>
          <w:tab w:val="left" w:pos="3840"/>
        </w:tabs>
        <w:rPr>
          <w:rFonts w:ascii="Calibri" w:hAnsi="Calibri" w:cs="Calibri"/>
          <w:sz w:val="16"/>
          <w:szCs w:val="16"/>
        </w:rPr>
        <w:sectPr w:rsidR="002E19C8" w:rsidRPr="005D2A22" w:rsidSect="00267675">
          <w:headerReference w:type="default" r:id="rId26"/>
          <w:headerReference w:type="first" r:id="rId27"/>
          <w:footerReference w:type="first" r:id="rId28"/>
          <w:footnotePr>
            <w:numRestart w:val="eachSect"/>
          </w:footnotePr>
          <w:type w:val="continuous"/>
          <w:pgSz w:w="11909" w:h="16834" w:code="9"/>
          <w:pgMar w:top="1134" w:right="852" w:bottom="992" w:left="1134" w:header="142" w:footer="376" w:gutter="0"/>
          <w:pgNumType w:start="1"/>
          <w:cols w:space="708"/>
          <w:docGrid w:linePitch="299"/>
        </w:sectPr>
      </w:pPr>
      <w:r>
        <w:rPr>
          <w:rFonts w:ascii="Calibri" w:hAnsi="Calibri" w:cs="Calibri"/>
          <w:sz w:val="16"/>
          <w:szCs w:val="16"/>
        </w:rPr>
        <w:tab/>
      </w:r>
    </w:p>
    <w:p w:rsidR="002E19C8" w:rsidRPr="009C2468" w:rsidRDefault="002E19C8" w:rsidP="002E19C8">
      <w:pPr>
        <w:keepNext/>
        <w:keepLines/>
        <w:shd w:val="clear" w:color="auto" w:fill="D5DCE4"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rsidR="002E19C8" w:rsidRDefault="002E19C8" w:rsidP="002E19C8">
      <w:pPr>
        <w:tabs>
          <w:tab w:val="left" w:pos="2100"/>
        </w:tabs>
        <w:rPr>
          <w:rFonts w:asciiTheme="minorHAnsi" w:hAnsiTheme="minorHAnsi" w:cstheme="minorHAnsi"/>
          <w:sz w:val="20"/>
        </w:rPr>
      </w:pPr>
    </w:p>
    <w:p w:rsidR="002E19C8" w:rsidRDefault="002E19C8" w:rsidP="002E19C8">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E19C8" w:rsidRPr="006B56FD" w:rsidTr="00BE3909">
        <w:trPr>
          <w:trHeight w:val="1488"/>
          <w:jc w:val="center"/>
        </w:trPr>
        <w:tc>
          <w:tcPr>
            <w:tcW w:w="3965" w:type="dxa"/>
            <w:tcBorders>
              <w:right w:val="single" w:sz="4" w:space="0" w:color="auto"/>
            </w:tcBorders>
          </w:tcPr>
          <w:p w:rsidR="002E19C8" w:rsidRPr="00914766" w:rsidRDefault="002E19C8" w:rsidP="00BE3909">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rsidR="002E19C8" w:rsidRPr="00914766" w:rsidRDefault="002E19C8" w:rsidP="00BE3909">
            <w:pPr>
              <w:ind w:right="28"/>
              <w:jc w:val="left"/>
              <w:rPr>
                <w:rFonts w:asciiTheme="minorHAnsi" w:hAnsiTheme="minorHAnsi" w:cstheme="minorHAnsi"/>
                <w:sz w:val="20"/>
              </w:rPr>
            </w:pPr>
          </w:p>
          <w:p w:rsidR="002E19C8" w:rsidRPr="00914766" w:rsidRDefault="002E19C8" w:rsidP="00BE3909">
            <w:pPr>
              <w:ind w:right="28"/>
              <w:jc w:val="center"/>
              <w:rPr>
                <w:rFonts w:asciiTheme="minorHAnsi" w:hAnsiTheme="minorHAnsi" w:cstheme="minorHAnsi"/>
                <w:sz w:val="20"/>
              </w:rPr>
            </w:pPr>
            <w:r w:rsidRPr="00914766">
              <w:rPr>
                <w:rFonts w:asciiTheme="minorHAnsi" w:hAnsiTheme="minorHAnsi" w:cstheme="minorHAnsi"/>
                <w:sz w:val="20"/>
              </w:rPr>
              <w:t>…………………………………………………</w:t>
            </w:r>
          </w:p>
          <w:p w:rsidR="002E19C8" w:rsidRPr="00914766" w:rsidRDefault="002E19C8" w:rsidP="00BE3909">
            <w:pPr>
              <w:ind w:right="28"/>
              <w:jc w:val="center"/>
              <w:rPr>
                <w:rFonts w:asciiTheme="minorHAnsi" w:hAnsiTheme="minorHAnsi" w:cstheme="minorHAnsi"/>
                <w:sz w:val="20"/>
              </w:rPr>
            </w:pPr>
            <w:r w:rsidRPr="00914766">
              <w:rPr>
                <w:rFonts w:asciiTheme="minorHAnsi" w:hAnsiTheme="minorHAnsi" w:cstheme="minorHAnsi"/>
                <w:sz w:val="20"/>
              </w:rPr>
              <w:t>……………………………………………….</w:t>
            </w:r>
          </w:p>
          <w:p w:rsidR="002E19C8" w:rsidRPr="00914766" w:rsidRDefault="002E19C8" w:rsidP="00BE3909">
            <w:pPr>
              <w:ind w:right="28"/>
              <w:jc w:val="center"/>
              <w:rPr>
                <w:rFonts w:asciiTheme="minorHAnsi" w:hAnsiTheme="minorHAnsi" w:cstheme="minorHAnsi"/>
                <w:i/>
                <w:sz w:val="20"/>
              </w:rPr>
            </w:pPr>
            <w:r w:rsidRPr="00914766">
              <w:rPr>
                <w:rFonts w:asciiTheme="minorHAnsi" w:hAnsiTheme="minorHAnsi" w:cstheme="minorHAnsi"/>
                <w:i/>
                <w:sz w:val="20"/>
              </w:rPr>
              <w:t>Nazwa i adres</w:t>
            </w:r>
          </w:p>
          <w:p w:rsidR="002E19C8" w:rsidRPr="00B36DC5" w:rsidRDefault="002E19C8" w:rsidP="00BE3909">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rsidR="002E19C8" w:rsidRDefault="002E19C8" w:rsidP="00BE3909">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rsidR="002E19C8" w:rsidRPr="00914766" w:rsidRDefault="002E19C8" w:rsidP="00BE3909">
            <w:pPr>
              <w:spacing w:line="360" w:lineRule="auto"/>
              <w:rPr>
                <w:rFonts w:asciiTheme="minorHAnsi" w:eastAsiaTheme="majorEastAsia" w:hAnsiTheme="minorHAnsi" w:cstheme="minorHAnsi"/>
                <w:b/>
                <w:i/>
                <w:iCs/>
                <w:sz w:val="14"/>
                <w:szCs w:val="14"/>
                <w:u w:val="single"/>
              </w:rPr>
            </w:pPr>
          </w:p>
          <w:p w:rsidR="002E19C8" w:rsidRPr="00914766" w:rsidRDefault="002E19C8" w:rsidP="00BE3909">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2E19C8" w:rsidRPr="00914766" w:rsidRDefault="002E19C8" w:rsidP="00BE3909">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2E19C8" w:rsidRPr="00914766" w:rsidRDefault="002E19C8" w:rsidP="00BE3909">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2E19C8" w:rsidRPr="00724BFB" w:rsidRDefault="002E19C8" w:rsidP="00BE3909">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rsidR="002E19C8" w:rsidRDefault="002E19C8" w:rsidP="002E19C8">
      <w:pPr>
        <w:spacing w:after="80" w:line="240" w:lineRule="auto"/>
        <w:rPr>
          <w:rFonts w:asciiTheme="minorHAnsi" w:eastAsia="Calibri" w:hAnsiTheme="minorHAnsi" w:cstheme="minorHAnsi"/>
          <w:sz w:val="20"/>
          <w:lang w:eastAsia="pl-PL"/>
        </w:rPr>
      </w:pPr>
    </w:p>
    <w:p w:rsidR="002E19C8" w:rsidRDefault="002E19C8" w:rsidP="002E19C8">
      <w:pPr>
        <w:spacing w:after="80" w:line="240" w:lineRule="auto"/>
        <w:rPr>
          <w:rFonts w:asciiTheme="minorHAnsi" w:eastAsia="Calibri" w:hAnsiTheme="minorHAnsi" w:cstheme="minorHAnsi"/>
          <w:sz w:val="20"/>
          <w:lang w:eastAsia="pl-PL"/>
        </w:rPr>
      </w:pPr>
    </w:p>
    <w:p w:rsidR="002E19C8" w:rsidRPr="009C2468" w:rsidRDefault="002E19C8" w:rsidP="002E19C8">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rsidR="002E19C8" w:rsidRPr="009C2468" w:rsidRDefault="002E19C8" w:rsidP="002E19C8">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rsidR="002E19C8" w:rsidRPr="009C2468" w:rsidRDefault="002E19C8" w:rsidP="002E19C8">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441D1F">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973217">
        <w:rPr>
          <w:rFonts w:asciiTheme="minorHAnsi" w:eastAsia="Calibri" w:hAnsiTheme="minorHAnsi" w:cstheme="minorHAnsi"/>
          <w:noProof/>
          <w:sz w:val="20"/>
          <w:lang w:eastAsia="pl-PL"/>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rsidR="002E19C8" w:rsidRPr="009C2468" w:rsidRDefault="002E19C8" w:rsidP="002E19C8">
      <w:pPr>
        <w:autoSpaceDE w:val="0"/>
        <w:autoSpaceDN w:val="0"/>
        <w:adjustRightInd w:val="0"/>
        <w:spacing w:before="120" w:after="120" w:line="240" w:lineRule="auto"/>
        <w:outlineLvl w:val="0"/>
        <w:rPr>
          <w:rFonts w:asciiTheme="minorHAnsi" w:eastAsia="Calibri" w:hAnsiTheme="minorHAnsi" w:cstheme="minorHAnsi"/>
          <w:sz w:val="20"/>
        </w:rPr>
      </w:pPr>
    </w:p>
    <w:p w:rsidR="002E19C8" w:rsidRPr="009C2468" w:rsidRDefault="002E19C8" w:rsidP="002E19C8">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rsidR="002E19C8" w:rsidRPr="009C2468" w:rsidRDefault="002E19C8" w:rsidP="002E19C8">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rsidR="002E19C8" w:rsidRPr="009C2468" w:rsidRDefault="002E19C8" w:rsidP="002E19C8">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rsidR="002E19C8" w:rsidRPr="009C2468" w:rsidRDefault="002E19C8" w:rsidP="002E19C8">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rsidR="002E19C8" w:rsidRPr="009C2468" w:rsidRDefault="002E19C8" w:rsidP="002E19C8">
      <w:pPr>
        <w:numPr>
          <w:ilvl w:val="1"/>
          <w:numId w:val="5"/>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rsidR="002E19C8" w:rsidRPr="009C2468" w:rsidRDefault="002E19C8" w:rsidP="002E19C8">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rsidR="002E19C8" w:rsidRPr="009C2468" w:rsidRDefault="002E19C8" w:rsidP="002E19C8">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rsidR="002E19C8" w:rsidRPr="007B5C8C" w:rsidRDefault="002E19C8" w:rsidP="002E19C8">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rsidR="002E19C8" w:rsidRPr="009C2468" w:rsidRDefault="002E19C8" w:rsidP="002E19C8">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2E19C8" w:rsidRPr="009C2468" w:rsidTr="00BE3909">
        <w:trPr>
          <w:trHeight w:val="284"/>
        </w:trPr>
        <w:tc>
          <w:tcPr>
            <w:tcW w:w="4922" w:type="dxa"/>
            <w:hideMark/>
          </w:tcPr>
          <w:p w:rsidR="002E19C8" w:rsidRPr="009C2468" w:rsidRDefault="002E19C8" w:rsidP="00BE3909">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2E19C8" w:rsidRPr="009C2468" w:rsidTr="00BE3909">
        <w:trPr>
          <w:trHeight w:val="284"/>
        </w:trPr>
        <w:tc>
          <w:tcPr>
            <w:tcW w:w="4922" w:type="dxa"/>
            <w:hideMark/>
          </w:tcPr>
          <w:p w:rsidR="002E19C8" w:rsidRDefault="002E19C8" w:rsidP="00BE3909">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rsidR="002E19C8" w:rsidRPr="009C2468" w:rsidRDefault="002E19C8" w:rsidP="00BE3909">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rsidR="002E19C8" w:rsidRDefault="002E19C8" w:rsidP="002E19C8">
      <w:pPr>
        <w:tabs>
          <w:tab w:val="left" w:pos="2100"/>
        </w:tabs>
        <w:rPr>
          <w:rFonts w:asciiTheme="minorHAnsi" w:hAnsiTheme="minorHAnsi" w:cstheme="minorHAnsi"/>
          <w:sz w:val="20"/>
        </w:rPr>
      </w:pPr>
    </w:p>
    <w:p w:rsidR="002E19C8" w:rsidRDefault="002E19C8" w:rsidP="002E19C8">
      <w:pPr>
        <w:spacing w:after="200" w:line="276" w:lineRule="auto"/>
        <w:jc w:val="left"/>
        <w:rPr>
          <w:rFonts w:ascii="Calibri" w:hAnsi="Calibri" w:cs="Calibri"/>
          <w:i/>
          <w:sz w:val="16"/>
          <w:szCs w:val="16"/>
        </w:rPr>
      </w:pPr>
      <w:r>
        <w:rPr>
          <w:rFonts w:ascii="Calibri" w:hAnsi="Calibri" w:cs="Calibri"/>
          <w:i/>
          <w:sz w:val="16"/>
          <w:szCs w:val="16"/>
        </w:rPr>
        <w:br w:type="page"/>
      </w:r>
    </w:p>
    <w:p w:rsidR="002E19C8" w:rsidRDefault="002E19C8" w:rsidP="002E19C8">
      <w:pPr>
        <w:pStyle w:val="Nagwek1"/>
        <w:shd w:val="clear" w:color="auto" w:fill="D5DCE4" w:themeFill="text2" w:themeFillTint="33"/>
        <w:rPr>
          <w:rFonts w:cstheme="minorHAnsi"/>
          <w:color w:val="000000" w:themeColor="text1"/>
          <w:sz w:val="20"/>
          <w:szCs w:val="20"/>
        </w:rPr>
        <w:sectPr w:rsidR="002E19C8" w:rsidSect="00267675">
          <w:footerReference w:type="default" r:id="rId29"/>
          <w:footerReference w:type="first" r:id="rId30"/>
          <w:pgSz w:w="11909" w:h="16834" w:code="9"/>
          <w:pgMar w:top="1134" w:right="852" w:bottom="992" w:left="1134" w:header="142" w:footer="376" w:gutter="0"/>
          <w:pgNumType w:start="1"/>
          <w:cols w:space="708"/>
          <w:docGrid w:linePitch="299"/>
        </w:sectPr>
      </w:pPr>
    </w:p>
    <w:p w:rsidR="002E19C8" w:rsidRPr="00533FAA" w:rsidRDefault="002E19C8" w:rsidP="002E19C8">
      <w:pPr>
        <w:pStyle w:val="Nagwek1"/>
        <w:shd w:val="clear" w:color="auto" w:fill="D5DCE4" w:themeFill="text2" w:themeFillTint="33"/>
        <w:rPr>
          <w:rFonts w:cstheme="minorHAnsi"/>
          <w:color w:val="000000" w:themeColor="text1"/>
          <w:sz w:val="20"/>
          <w:szCs w:val="20"/>
        </w:rPr>
      </w:pPr>
      <w:bookmarkStart w:id="19" w:name="_Toc210196705"/>
      <w:bookmarkStart w:id="20" w:name="_Toc210197071"/>
      <w:r>
        <w:rPr>
          <w:rFonts w:cstheme="minorHAnsi"/>
          <w:color w:val="000000" w:themeColor="text1"/>
          <w:sz w:val="20"/>
          <w:szCs w:val="20"/>
        </w:rPr>
        <w:lastRenderedPageBreak/>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bookmarkEnd w:id="19"/>
      <w:bookmarkEnd w:id="20"/>
    </w:p>
    <w:p w:rsidR="002E19C8" w:rsidRDefault="002E19C8" w:rsidP="002E19C8">
      <w:pPr>
        <w:pStyle w:val="Akapitzlist"/>
        <w:spacing w:before="120" w:line="276" w:lineRule="auto"/>
        <w:ind w:left="284"/>
        <w:jc w:val="left"/>
        <w:outlineLvl w:val="0"/>
        <w:rPr>
          <w:rFonts w:asciiTheme="minorHAnsi" w:hAnsiTheme="minorHAnsi" w:cstheme="minorHAnsi"/>
          <w:b/>
          <w:sz w:val="20"/>
        </w:rPr>
      </w:pPr>
    </w:p>
    <w:p w:rsidR="002E19C8" w:rsidRDefault="002E19C8" w:rsidP="002E19C8">
      <w:pPr>
        <w:pStyle w:val="Akapitzlist"/>
        <w:spacing w:before="120" w:line="276" w:lineRule="auto"/>
        <w:ind w:left="284"/>
        <w:jc w:val="center"/>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2E19C8" w:rsidRPr="006B56FD" w:rsidTr="00BE3909">
        <w:trPr>
          <w:trHeight w:val="1641"/>
          <w:jc w:val="center"/>
        </w:trPr>
        <w:tc>
          <w:tcPr>
            <w:tcW w:w="3965" w:type="dxa"/>
            <w:tcBorders>
              <w:right w:val="single" w:sz="4" w:space="0" w:color="auto"/>
            </w:tcBorders>
          </w:tcPr>
          <w:p w:rsidR="002E19C8" w:rsidRPr="006B56FD" w:rsidRDefault="002E19C8" w:rsidP="00BE3909">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2E19C8" w:rsidRPr="006B56FD" w:rsidRDefault="002E19C8" w:rsidP="00BE3909">
            <w:pPr>
              <w:ind w:right="28"/>
              <w:jc w:val="left"/>
              <w:rPr>
                <w:rFonts w:asciiTheme="minorHAnsi" w:hAnsiTheme="minorHAnsi" w:cstheme="minorHAnsi"/>
                <w:sz w:val="20"/>
              </w:rPr>
            </w:pP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6B56FD" w:rsidRDefault="002E19C8" w:rsidP="00BE3909">
            <w:pPr>
              <w:ind w:right="28"/>
              <w:jc w:val="center"/>
              <w:rPr>
                <w:rFonts w:asciiTheme="minorHAnsi" w:hAnsiTheme="minorHAnsi" w:cstheme="minorHAnsi"/>
                <w:sz w:val="20"/>
              </w:rPr>
            </w:pPr>
            <w:r w:rsidRPr="006B56FD">
              <w:rPr>
                <w:rFonts w:asciiTheme="minorHAnsi" w:hAnsiTheme="minorHAnsi" w:cstheme="minorHAnsi"/>
                <w:sz w:val="20"/>
              </w:rPr>
              <w:t>……………………………………………….</w:t>
            </w:r>
          </w:p>
          <w:p w:rsidR="002E19C8" w:rsidRPr="00D775DF" w:rsidRDefault="002E19C8" w:rsidP="00BE3909">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2E19C8" w:rsidRPr="006B56FD" w:rsidRDefault="002E19C8" w:rsidP="00BE3909">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2E19C8" w:rsidRPr="00914766" w:rsidRDefault="002E19C8" w:rsidP="00BE3909">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2E19C8" w:rsidRPr="00914766" w:rsidRDefault="002E19C8" w:rsidP="00BE3909">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2E19C8" w:rsidRPr="00914766" w:rsidRDefault="002E19C8" w:rsidP="00BE3909">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2E19C8" w:rsidRPr="006B56FD" w:rsidRDefault="002E19C8" w:rsidP="00BE3909">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rsidR="002E19C8" w:rsidRPr="002E6DEB" w:rsidRDefault="002E19C8" w:rsidP="002E19C8">
      <w:pPr>
        <w:spacing w:before="120" w:line="276" w:lineRule="auto"/>
        <w:jc w:val="left"/>
        <w:outlineLvl w:val="0"/>
        <w:rPr>
          <w:rFonts w:asciiTheme="minorHAnsi" w:hAnsiTheme="minorHAnsi" w:cstheme="minorHAnsi"/>
          <w:b/>
          <w:sz w:val="20"/>
        </w:rPr>
      </w:pPr>
    </w:p>
    <w:p w:rsidR="002E19C8" w:rsidRPr="007044E3" w:rsidRDefault="002E19C8" w:rsidP="002E19C8">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2E19C8" w:rsidRPr="004B4556" w:rsidRDefault="002E19C8" w:rsidP="002E19C8">
      <w:pPr>
        <w:rPr>
          <w:rFonts w:asciiTheme="minorHAnsi" w:hAnsiTheme="minorHAnsi" w:cstheme="minorHAnsi"/>
          <w:sz w:val="20"/>
        </w:rPr>
      </w:pPr>
    </w:p>
    <w:p w:rsidR="002E19C8" w:rsidRDefault="002E19C8" w:rsidP="002E19C8">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Pr="00973217">
        <w:rPr>
          <w:rFonts w:asciiTheme="minorHAnsi" w:hAnsiTheme="minorHAnsi" w:cstheme="minorHAnsi"/>
          <w:noProof/>
          <w:sz w:val="20"/>
          <w:szCs w:val="22"/>
        </w:rPr>
        <w:t>4415</w:t>
      </w:r>
      <w:r w:rsidRPr="00441D1F">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"nazwa_post" </w:instrText>
      </w:r>
      <w:r>
        <w:rPr>
          <w:rFonts w:asciiTheme="minorHAnsi" w:hAnsiTheme="minorHAnsi" w:cstheme="minorHAnsi"/>
          <w:sz w:val="20"/>
        </w:rPr>
        <w:fldChar w:fldCharType="separate"/>
      </w:r>
      <w:r w:rsidRPr="00973217">
        <w:rPr>
          <w:rFonts w:asciiTheme="minorHAnsi" w:hAnsiTheme="minorHAnsi" w:cstheme="minorHAnsi"/>
          <w:noProof/>
          <w:sz w:val="20"/>
        </w:rPr>
        <w:t>Wykonanie robót: Zad.1. RBI- Roboty budowlane: w celu zasilenia ogólnodostępnej stacji ładowania, w miejscowości Wierzbica 9, nr dz. 56/8; gm. Serock, Zad.2. RBI- Roboty budowlane: w celu zasilenia 4 budynków dwulokalowych w 2 zespołach zabudowy bliźniaczej, w miejscowości Słupno, ul. Cypriana Kamila Norwida, nr dz. 530/11. obręb 0018; gm. Radzymin</w:t>
      </w:r>
      <w:r>
        <w:rPr>
          <w:rFonts w:asciiTheme="minorHAnsi" w:hAnsiTheme="minorHAnsi" w:cstheme="minorHAnsi"/>
          <w:sz w:val="20"/>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2E19C8" w:rsidRDefault="002E19C8" w:rsidP="002E19C8">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E19C8" w:rsidRPr="004B4556" w:rsidTr="00BE3909">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E19C8" w:rsidRPr="005A3030" w:rsidRDefault="002E19C8" w:rsidP="00BE3909">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E19C8" w:rsidRPr="005A3030" w:rsidRDefault="002E19C8" w:rsidP="00BE3909">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2E19C8" w:rsidRPr="004B4556" w:rsidTr="00BE3909">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2E19C8" w:rsidRPr="005B5686" w:rsidRDefault="002E19C8" w:rsidP="00BE3909">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E19C8" w:rsidRPr="004B4556" w:rsidTr="00BE3909">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2E19C8" w:rsidRPr="005B5686"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2E19C8" w:rsidRPr="005B5686" w:rsidRDefault="002E19C8" w:rsidP="00BE3909">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2E19C8" w:rsidRPr="005B5686" w:rsidRDefault="002E19C8" w:rsidP="00BE3909">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2E19C8" w:rsidRPr="005B5686" w:rsidRDefault="002E19C8" w:rsidP="00BE3909">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2E19C8" w:rsidRPr="005B5686" w:rsidRDefault="002E19C8" w:rsidP="00BE3909">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Pr="005B5686"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2E19C8" w:rsidRPr="005B5686" w:rsidRDefault="002E19C8" w:rsidP="00BE3909">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2E19C8" w:rsidRPr="002E19C8" w:rsidRDefault="002E19C8" w:rsidP="002E19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p w:rsidR="002E19C8" w:rsidRPr="002E6DEB" w:rsidRDefault="002E19C8" w:rsidP="00BE3909">
            <w:pPr>
              <w:rPr>
                <w:lang w:eastAsia="pl-PL"/>
              </w:rPr>
            </w:pP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Pr="007044E3" w:rsidRDefault="002E19C8" w:rsidP="00BE3909">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r w:rsidR="002E19C8" w:rsidRPr="004B4556" w:rsidTr="00BE3909">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2E19C8" w:rsidRDefault="002E19C8" w:rsidP="00BE3909">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2E19C8" w:rsidRPr="007044E3" w:rsidRDefault="002E19C8" w:rsidP="00BE3909">
            <w:pPr>
              <w:rPr>
                <w:rFonts w:asciiTheme="minorHAnsi" w:hAnsiTheme="minorHAnsi" w:cstheme="minorHAnsi"/>
                <w:sz w:val="20"/>
              </w:rPr>
            </w:pPr>
            <w:r w:rsidRPr="005A3030">
              <w:rPr>
                <w:rFonts w:asciiTheme="minorHAnsi" w:hAnsiTheme="minorHAnsi" w:cstheme="minorHAnsi"/>
                <w:sz w:val="20"/>
              </w:rPr>
              <w:t>...</w:t>
            </w:r>
          </w:p>
        </w:tc>
      </w:tr>
    </w:tbl>
    <w:p w:rsidR="002E19C8" w:rsidRDefault="002E19C8" w:rsidP="002E19C8">
      <w:pPr>
        <w:rPr>
          <w:rFonts w:asciiTheme="minorHAnsi" w:hAnsiTheme="minorHAnsi" w:cstheme="minorHAnsi"/>
          <w:sz w:val="20"/>
        </w:rPr>
      </w:pPr>
    </w:p>
    <w:p w:rsidR="002E19C8" w:rsidRPr="004B4556" w:rsidRDefault="002E19C8" w:rsidP="002E19C8">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2E19C8" w:rsidRPr="007044E3" w:rsidRDefault="002E19C8" w:rsidP="002E19C8">
      <w:pPr>
        <w:rPr>
          <w:rFonts w:asciiTheme="minorHAnsi" w:hAnsiTheme="minorHAnsi" w:cstheme="minorHAnsi"/>
          <w:sz w:val="20"/>
        </w:rPr>
      </w:pPr>
    </w:p>
    <w:p w:rsidR="002E19C8" w:rsidRPr="004B4556" w:rsidRDefault="002E19C8" w:rsidP="002E19C8">
      <w:pPr>
        <w:rPr>
          <w:rFonts w:asciiTheme="minorHAnsi" w:hAnsiTheme="minorHAnsi" w:cstheme="minorHAnsi"/>
          <w:sz w:val="20"/>
        </w:rPr>
      </w:pPr>
    </w:p>
    <w:p w:rsidR="002E19C8" w:rsidRPr="004B4556" w:rsidRDefault="002E19C8" w:rsidP="002E19C8">
      <w:pPr>
        <w:rPr>
          <w:rFonts w:asciiTheme="minorHAnsi" w:hAnsiTheme="minorHAnsi" w:cstheme="minorHAnsi"/>
          <w:sz w:val="20"/>
        </w:rPr>
      </w:pPr>
    </w:p>
    <w:p w:rsidR="002E19C8" w:rsidRPr="009C2468" w:rsidRDefault="002E19C8" w:rsidP="002E19C8">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2E19C8" w:rsidRDefault="002E19C8" w:rsidP="002E19C8">
      <w:pPr>
        <w:spacing w:line="240" w:lineRule="auto"/>
        <w:ind w:left="4248" w:right="6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2E19C8" w:rsidRPr="00D10121" w:rsidRDefault="002E19C8" w:rsidP="002E19C8">
      <w:pPr>
        <w:spacing w:line="240" w:lineRule="auto"/>
        <w:ind w:left="4248" w:right="68"/>
        <w:jc w:val="center"/>
        <w:rPr>
          <w:rFonts w:ascii="Calibri" w:hAnsi="Calibri" w:cs="Calibr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44594B" w:rsidRDefault="0044594B"/>
    <w:sectPr w:rsidR="0044594B" w:rsidSect="002E6DEB">
      <w:pgSz w:w="11909" w:h="16834" w:code="9"/>
      <w:pgMar w:top="1134" w:right="852" w:bottom="992" w:left="1134" w:header="142"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B6F" w:rsidRDefault="00EB0B6F" w:rsidP="002E19C8">
      <w:pPr>
        <w:spacing w:line="240" w:lineRule="auto"/>
      </w:pPr>
      <w:r>
        <w:separator/>
      </w:r>
    </w:p>
  </w:endnote>
  <w:endnote w:type="continuationSeparator" w:id="0">
    <w:p w:rsidR="00EB0B6F" w:rsidRDefault="00EB0B6F" w:rsidP="002E19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83C" w:rsidRDefault="009C583C">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73159"/>
      <w:docPartObj>
        <w:docPartGallery w:val="Page Numbers (Bottom of Page)"/>
        <w:docPartUnique/>
      </w:docPartObj>
    </w:sdtPr>
    <w:sdtEndPr>
      <w:rPr>
        <w:rFonts w:ascii="Calibri" w:hAnsi="Calibri" w:cs="Calibri"/>
        <w:sz w:val="18"/>
      </w:rPr>
    </w:sdtEndPr>
    <w:sdtContent>
      <w:p w:rsidR="002E19C8" w:rsidRPr="002E6DEB" w:rsidRDefault="002E19C8">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9C583C">
          <w:rPr>
            <w:rFonts w:ascii="Calibri" w:hAnsi="Calibri" w:cs="Calibri"/>
            <w:noProof/>
            <w:sz w:val="18"/>
          </w:rPr>
          <w:t>1</w:t>
        </w:r>
        <w:r w:rsidRPr="002E6DEB">
          <w:rPr>
            <w:rFonts w:ascii="Calibri" w:hAnsi="Calibri" w:cs="Calibri"/>
            <w:sz w:val="18"/>
          </w:rPr>
          <w:fldChar w:fldCharType="end"/>
        </w:r>
      </w:p>
    </w:sdtContent>
  </w:sdt>
  <w:p w:rsidR="002E19C8" w:rsidRDefault="002E19C8">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C8" w:rsidRDefault="002E19C8">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288505"/>
      <w:docPartObj>
        <w:docPartGallery w:val="Page Numbers (Bottom of Page)"/>
        <w:docPartUnique/>
      </w:docPartObj>
    </w:sdtPr>
    <w:sdtEndPr>
      <w:rPr>
        <w:rFonts w:ascii="Calibri" w:hAnsi="Calibri" w:cs="Calibri"/>
        <w:sz w:val="18"/>
      </w:rPr>
    </w:sdtEndPr>
    <w:sdtContent>
      <w:p w:rsidR="002E19C8" w:rsidRPr="002E6DEB" w:rsidRDefault="002E19C8">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9C583C">
          <w:rPr>
            <w:rFonts w:ascii="Calibri" w:hAnsi="Calibri" w:cs="Calibri"/>
            <w:noProof/>
            <w:sz w:val="18"/>
          </w:rPr>
          <w:t>2</w:t>
        </w:r>
        <w:r w:rsidRPr="002E6DEB">
          <w:rPr>
            <w:rFonts w:ascii="Calibri" w:hAnsi="Calibri" w:cs="Calibri"/>
            <w:sz w:val="18"/>
          </w:rPr>
          <w:fldChar w:fldCharType="end"/>
        </w:r>
      </w:p>
    </w:sdtContent>
  </w:sdt>
  <w:p w:rsidR="002E19C8" w:rsidRDefault="002E19C8">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C8" w:rsidRDefault="002E19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089972"/>
      <w:docPartObj>
        <w:docPartGallery w:val="Page Numbers (Bottom of Page)"/>
        <w:docPartUnique/>
      </w:docPartObj>
    </w:sdtPr>
    <w:sdtEndPr>
      <w:rPr>
        <w:rFonts w:ascii="Calibri" w:hAnsi="Calibri" w:cs="Calibri"/>
        <w:sz w:val="18"/>
      </w:rPr>
    </w:sdtEndPr>
    <w:sdtContent>
      <w:p w:rsidR="002E19C8" w:rsidRPr="00267675" w:rsidRDefault="002E19C8">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sidR="009C583C">
          <w:rPr>
            <w:rFonts w:ascii="Calibri" w:hAnsi="Calibri" w:cs="Calibri"/>
            <w:noProof/>
            <w:sz w:val="18"/>
          </w:rPr>
          <w:t>3</w:t>
        </w:r>
        <w:r w:rsidRPr="00267675">
          <w:rPr>
            <w:rFonts w:ascii="Calibri" w:hAnsi="Calibri" w:cs="Calibri"/>
            <w:sz w:val="18"/>
          </w:rPr>
          <w:fldChar w:fldCharType="end"/>
        </w:r>
      </w:p>
    </w:sdtContent>
  </w:sdt>
  <w:p w:rsidR="002E19C8" w:rsidRDefault="002E19C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83C" w:rsidRDefault="009C5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rsidR="002E19C8" w:rsidRPr="002A7B62" w:rsidRDefault="002E19C8"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2E19C8" w:rsidRDefault="002E19C8">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55506"/>
      <w:docPartObj>
        <w:docPartGallery w:val="Page Numbers (Bottom of Page)"/>
        <w:docPartUnique/>
      </w:docPartObj>
    </w:sdtPr>
    <w:sdtEndPr>
      <w:rPr>
        <w:rFonts w:ascii="Calibri" w:hAnsi="Calibri" w:cs="Calibri"/>
        <w:sz w:val="18"/>
      </w:rPr>
    </w:sdtEndPr>
    <w:sdtContent>
      <w:p w:rsidR="002E19C8" w:rsidRPr="00267675" w:rsidRDefault="002E19C8">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sidR="009C583C">
          <w:rPr>
            <w:rFonts w:ascii="Calibri" w:hAnsi="Calibri" w:cs="Calibri"/>
            <w:noProof/>
            <w:sz w:val="18"/>
          </w:rPr>
          <w:t>2</w:t>
        </w:r>
        <w:r w:rsidRPr="00267675">
          <w:rPr>
            <w:rFonts w:ascii="Calibri" w:hAnsi="Calibri" w:cs="Calibri"/>
            <w:sz w:val="18"/>
          </w:rPr>
          <w:fldChar w:fldCharType="end"/>
        </w:r>
      </w:p>
    </w:sdtContent>
  </w:sdt>
  <w:p w:rsidR="002E19C8" w:rsidRDefault="002E19C8">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482778"/>
      <w:docPartObj>
        <w:docPartGallery w:val="Page Numbers (Bottom of Page)"/>
        <w:docPartUnique/>
      </w:docPartObj>
    </w:sdtPr>
    <w:sdtEndPr>
      <w:rPr>
        <w:rFonts w:ascii="Calibri" w:hAnsi="Calibri" w:cs="Calibri"/>
        <w:sz w:val="18"/>
      </w:rPr>
    </w:sdtEndPr>
    <w:sdtContent>
      <w:p w:rsidR="002E19C8" w:rsidRPr="002E6DEB" w:rsidRDefault="002E19C8">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9C583C">
          <w:rPr>
            <w:rFonts w:ascii="Calibri" w:hAnsi="Calibri" w:cs="Calibri"/>
            <w:noProof/>
            <w:sz w:val="18"/>
          </w:rPr>
          <w:t>1</w:t>
        </w:r>
        <w:r w:rsidRPr="002E6DEB">
          <w:rPr>
            <w:rFonts w:ascii="Calibri" w:hAnsi="Calibri" w:cs="Calibri"/>
            <w:sz w:val="18"/>
          </w:rPr>
          <w:fldChar w:fldCharType="end"/>
        </w:r>
      </w:p>
    </w:sdtContent>
  </w:sdt>
  <w:p w:rsidR="002E19C8" w:rsidRDefault="002E19C8">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C8" w:rsidRDefault="002E19C8">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961193"/>
      <w:docPartObj>
        <w:docPartGallery w:val="Page Numbers (Bottom of Page)"/>
        <w:docPartUnique/>
      </w:docPartObj>
    </w:sdtPr>
    <w:sdtEndPr>
      <w:rPr>
        <w:rFonts w:ascii="Calibri" w:hAnsi="Calibri" w:cs="Calibri"/>
        <w:sz w:val="18"/>
      </w:rPr>
    </w:sdtEndPr>
    <w:sdtContent>
      <w:p w:rsidR="002E19C8" w:rsidRPr="002E6DEB" w:rsidRDefault="002E19C8">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9C583C">
          <w:rPr>
            <w:rFonts w:ascii="Calibri" w:hAnsi="Calibri" w:cs="Calibri"/>
            <w:noProof/>
            <w:sz w:val="18"/>
          </w:rPr>
          <w:t>1</w:t>
        </w:r>
        <w:r w:rsidRPr="002E6DEB">
          <w:rPr>
            <w:rFonts w:ascii="Calibri" w:hAnsi="Calibri" w:cs="Calibri"/>
            <w:sz w:val="18"/>
          </w:rPr>
          <w:fldChar w:fldCharType="end"/>
        </w:r>
      </w:p>
    </w:sdtContent>
  </w:sdt>
  <w:p w:rsidR="002E19C8" w:rsidRDefault="002E19C8">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C8" w:rsidRDefault="002E1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B6F" w:rsidRDefault="00EB0B6F" w:rsidP="002E19C8">
      <w:pPr>
        <w:spacing w:line="240" w:lineRule="auto"/>
      </w:pPr>
      <w:r>
        <w:separator/>
      </w:r>
    </w:p>
  </w:footnote>
  <w:footnote w:type="continuationSeparator" w:id="0">
    <w:p w:rsidR="00EB0B6F" w:rsidRDefault="00EB0B6F" w:rsidP="002E19C8">
      <w:pPr>
        <w:spacing w:line="240" w:lineRule="auto"/>
      </w:pPr>
      <w:r>
        <w:continuationSeparator/>
      </w:r>
    </w:p>
  </w:footnote>
  <w:footnote w:id="1">
    <w:p w:rsidR="002E19C8" w:rsidRPr="00F2601C" w:rsidRDefault="002E19C8" w:rsidP="002E19C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2E19C8" w:rsidRPr="00F2601C" w:rsidRDefault="002E19C8" w:rsidP="002E19C8">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2E19C8" w:rsidRPr="001A6201" w:rsidRDefault="002E19C8" w:rsidP="002E19C8">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rsidR="002E19C8" w:rsidRPr="003F2EF3" w:rsidRDefault="002E19C8" w:rsidP="002E19C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rsidR="002E19C8" w:rsidRPr="003D4E66" w:rsidRDefault="002E19C8" w:rsidP="002E19C8">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rsidR="002E19C8" w:rsidRDefault="002E19C8" w:rsidP="002E19C8">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2E19C8" w:rsidRPr="00342E37" w:rsidRDefault="002E19C8" w:rsidP="002E19C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2C0B5A">
        <w:rPr>
          <w:rFonts w:ascii="Verdana" w:hAnsi="Verdana" w:cs="Arial"/>
          <w:sz w:val="14"/>
          <w:szCs w:val="14"/>
        </w:rPr>
        <w:t>zaktualizowanym rozporządzeniem 2025/2033</w:t>
      </w:r>
      <w:r>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E19C8" w:rsidRPr="00342E37" w:rsidRDefault="002E19C8" w:rsidP="002E19C8">
      <w:pPr>
        <w:pStyle w:val="Tekstprzypisudolnego"/>
        <w:numPr>
          <w:ilvl w:val="0"/>
          <w:numId w:val="7"/>
        </w:numPr>
        <w:rPr>
          <w:rFonts w:ascii="Verdana" w:hAnsi="Verdana" w:cs="Arial"/>
          <w:sz w:val="14"/>
          <w:szCs w:val="14"/>
        </w:rPr>
      </w:pPr>
      <w:r>
        <w:rPr>
          <w:rFonts w:ascii="Verdana" w:hAnsi="Verdana" w:cs="Arial"/>
          <w:sz w:val="14"/>
          <w:szCs w:val="14"/>
        </w:rPr>
        <w:t xml:space="preserve">obywateli rosyjskich,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rsidR="002E19C8" w:rsidRPr="00342E37" w:rsidRDefault="002E19C8" w:rsidP="002E19C8">
      <w:pPr>
        <w:pStyle w:val="Tekstprzypisudolnego"/>
        <w:numPr>
          <w:ilvl w:val="0"/>
          <w:numId w:val="7"/>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w:t>
      </w:r>
      <w:r>
        <w:rPr>
          <w:rFonts w:ascii="Verdana" w:hAnsi="Verdana" w:cs="Arial"/>
          <w:sz w:val="14"/>
          <w:szCs w:val="14"/>
        </w:rPr>
        <w:t>órych</w:t>
      </w:r>
      <w:r w:rsidRPr="00342E37">
        <w:rPr>
          <w:rFonts w:ascii="Verdana" w:hAnsi="Verdana" w:cs="Arial"/>
          <w:sz w:val="14"/>
          <w:szCs w:val="14"/>
        </w:rPr>
        <w:t xml:space="preserve"> mowa w lit. a) niniejszego ustępu; lub</w:t>
      </w:r>
      <w:bookmarkEnd w:id="6"/>
    </w:p>
    <w:p w:rsidR="002E19C8" w:rsidRPr="00342E37" w:rsidRDefault="002E19C8" w:rsidP="002E19C8">
      <w:pPr>
        <w:pStyle w:val="Tekstprzypisudolnego"/>
        <w:numPr>
          <w:ilvl w:val="0"/>
          <w:numId w:val="7"/>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rsidR="002E19C8" w:rsidRPr="00342E37" w:rsidRDefault="002E19C8" w:rsidP="002E19C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rsidR="002E19C8" w:rsidRPr="00342E37" w:rsidRDefault="002E19C8" w:rsidP="002E19C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2E19C8" w:rsidRPr="00342E37" w:rsidRDefault="002E19C8" w:rsidP="002E19C8">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E19C8" w:rsidRPr="00342E37" w:rsidRDefault="002E19C8" w:rsidP="002E19C8">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 xml:space="preserve">1124 z </w:t>
      </w:r>
      <w:proofErr w:type="spellStart"/>
      <w:r>
        <w:rPr>
          <w:rFonts w:ascii="Verdana" w:hAnsi="Verdana" w:cs="Arial"/>
          <w:color w:val="222222"/>
          <w:sz w:val="14"/>
          <w:szCs w:val="14"/>
          <w:lang w:eastAsia="pl-PL"/>
        </w:rPr>
        <w:t>poźn</w:t>
      </w:r>
      <w:proofErr w:type="spellEnd"/>
      <w:r>
        <w:rPr>
          <w:rFonts w:ascii="Verdana" w:hAnsi="Verdana" w:cs="Arial"/>
          <w:color w:val="222222"/>
          <w:sz w:val="14"/>
          <w:szCs w:val="14"/>
          <w:lang w:eastAsia="pl-PL"/>
        </w:rPr>
        <w:t>.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E19C8" w:rsidRPr="00896587" w:rsidRDefault="002E19C8" w:rsidP="002E19C8">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rsidR="002E19C8" w:rsidRPr="00CF2D59" w:rsidRDefault="002E19C8" w:rsidP="002E19C8">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0">
    <w:p w:rsidR="002E19C8" w:rsidRDefault="002E19C8" w:rsidP="002E19C8">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1">
    <w:p w:rsidR="002E19C8" w:rsidRDefault="002E19C8" w:rsidP="002E19C8">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2">
    <w:p w:rsidR="002E19C8" w:rsidRPr="00517ECB" w:rsidRDefault="002E19C8" w:rsidP="002E19C8">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83C" w:rsidRDefault="009C583C">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267675">
      <w:trPr>
        <w:trHeight w:val="1140"/>
      </w:trPr>
      <w:tc>
        <w:tcPr>
          <w:tcW w:w="6119" w:type="dxa"/>
          <w:vAlign w:val="center"/>
        </w:tcPr>
        <w:p w:rsidR="002E19C8" w:rsidRPr="008D12CD" w:rsidRDefault="002E19C8" w:rsidP="008E4149">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9C583C" w:rsidP="008E4149">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POST/DYS/OW/GZ/04415</w:t>
          </w:r>
          <w:r w:rsidR="002E19C8">
            <w:rPr>
              <w:rFonts w:asciiTheme="minorHAnsi" w:hAnsiTheme="minorHAnsi" w:cstheme="minorHAnsi"/>
              <w:color w:val="000000" w:themeColor="text1"/>
              <w:sz w:val="14"/>
              <w:szCs w:val="18"/>
            </w:rPr>
            <w:t>/2025</w:t>
          </w:r>
        </w:p>
        <w:p w:rsidR="002E19C8" w:rsidRPr="006B2C28" w:rsidRDefault="002E19C8" w:rsidP="008E4149">
          <w:pPr>
            <w:suppressAutoHyphens/>
            <w:ind w:left="1284" w:right="187"/>
            <w:rPr>
              <w:rFonts w:asciiTheme="majorHAnsi" w:hAnsiTheme="majorHAnsi"/>
              <w:color w:val="000000" w:themeColor="text1"/>
              <w:sz w:val="14"/>
              <w:szCs w:val="18"/>
            </w:rPr>
          </w:pPr>
          <w:bookmarkStart w:id="18" w:name="_GoBack"/>
          <w:bookmarkEnd w:id="18"/>
        </w:p>
      </w:tc>
      <w:tc>
        <w:tcPr>
          <w:tcW w:w="6119" w:type="dxa"/>
          <w:vAlign w:val="center"/>
        </w:tcPr>
        <w:p w:rsidR="002E19C8" w:rsidRPr="006B2C28" w:rsidRDefault="002E19C8" w:rsidP="008E4149">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5EF5D451" wp14:editId="17DF0D08">
                <wp:simplePos x="0" y="0"/>
                <wp:positionH relativeFrom="column">
                  <wp:posOffset>2101215</wp:posOffset>
                </wp:positionH>
                <wp:positionV relativeFrom="page">
                  <wp:posOffset>-63500</wp:posOffset>
                </wp:positionV>
                <wp:extent cx="662940" cy="484505"/>
                <wp:effectExtent l="0" t="0" r="381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6119" w:type="dxa"/>
          <w:vAlign w:val="center"/>
        </w:tcPr>
        <w:p w:rsidR="002E19C8" w:rsidRPr="006B2C28" w:rsidRDefault="002E19C8" w:rsidP="008E4149">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3110" w:type="dxa"/>
          <w:vAlign w:val="center"/>
        </w:tcPr>
        <w:p w:rsidR="002E19C8" w:rsidRPr="006B2C28" w:rsidRDefault="002E19C8" w:rsidP="008E4149">
          <w:pPr>
            <w:suppressAutoHyphens/>
            <w:ind w:right="187"/>
            <w:rPr>
              <w:rFonts w:asciiTheme="majorHAnsi" w:hAnsiTheme="majorHAnsi"/>
              <w:color w:val="092D74"/>
              <w:sz w:val="14"/>
              <w:szCs w:val="18"/>
            </w:rPr>
          </w:pPr>
        </w:p>
      </w:tc>
    </w:tr>
  </w:tbl>
  <w:p w:rsidR="002E19C8" w:rsidRPr="000F58B6" w:rsidRDefault="002E19C8" w:rsidP="005528DB">
    <w:pPr>
      <w:pStyle w:val="Nagwek"/>
      <w:jc w:val="right"/>
      <w:rPr>
        <w:rFonts w:asciiTheme="minorHAnsi" w:hAnsiTheme="minorHAnsi" w:cstheme="minorHAnsi"/>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394863">
      <w:trPr>
        <w:trHeight w:val="1140"/>
      </w:trPr>
      <w:tc>
        <w:tcPr>
          <w:tcW w:w="6119" w:type="dxa"/>
          <w:vAlign w:val="center"/>
        </w:tcPr>
        <w:p w:rsidR="002E19C8" w:rsidRPr="008D12CD" w:rsidRDefault="002E19C8" w:rsidP="002E6DE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2E19C8" w:rsidP="002E6DE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009C583C">
            <w:rPr>
              <w:rFonts w:asciiTheme="minorHAnsi" w:hAnsiTheme="minorHAnsi" w:cstheme="minorHAnsi"/>
              <w:color w:val="000000" w:themeColor="text1"/>
              <w:sz w:val="14"/>
              <w:szCs w:val="18"/>
            </w:rPr>
            <w:t>4415</w:t>
          </w:r>
          <w:r>
            <w:rPr>
              <w:rFonts w:asciiTheme="minorHAnsi" w:hAnsiTheme="minorHAnsi" w:cstheme="minorHAnsi"/>
              <w:color w:val="000000" w:themeColor="text1"/>
              <w:sz w:val="14"/>
              <w:szCs w:val="18"/>
            </w:rPr>
            <w:t>/2025</w:t>
          </w:r>
        </w:p>
        <w:p w:rsidR="002E19C8" w:rsidRPr="006B2C28" w:rsidRDefault="002E19C8" w:rsidP="002E6DEB">
          <w:pPr>
            <w:suppressAutoHyphens/>
            <w:ind w:left="1284" w:right="187"/>
            <w:rPr>
              <w:rFonts w:asciiTheme="majorHAnsi" w:hAnsiTheme="majorHAnsi"/>
              <w:color w:val="000000" w:themeColor="text1"/>
              <w:sz w:val="14"/>
              <w:szCs w:val="18"/>
            </w:rPr>
          </w:pPr>
        </w:p>
      </w:tc>
      <w:tc>
        <w:tcPr>
          <w:tcW w:w="6119" w:type="dxa"/>
          <w:vAlign w:val="center"/>
        </w:tcPr>
        <w:p w:rsidR="002E19C8" w:rsidRPr="006B2C28" w:rsidRDefault="002E19C8" w:rsidP="002E6DE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6303AB12" wp14:editId="1EC6B01A">
                <wp:simplePos x="0" y="0"/>
                <wp:positionH relativeFrom="column">
                  <wp:posOffset>2101215</wp:posOffset>
                </wp:positionH>
                <wp:positionV relativeFrom="page">
                  <wp:posOffset>-63500</wp:posOffset>
                </wp:positionV>
                <wp:extent cx="662940" cy="484505"/>
                <wp:effectExtent l="0" t="0" r="381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2E6DEB">
          <w:pPr>
            <w:suppressAutoHyphens/>
            <w:ind w:right="187"/>
            <w:rPr>
              <w:rFonts w:asciiTheme="majorHAnsi" w:hAnsiTheme="majorHAnsi"/>
              <w:color w:val="092D74"/>
              <w:sz w:val="14"/>
              <w:szCs w:val="18"/>
            </w:rPr>
          </w:pPr>
        </w:p>
      </w:tc>
      <w:tc>
        <w:tcPr>
          <w:tcW w:w="6119" w:type="dxa"/>
          <w:vAlign w:val="center"/>
        </w:tcPr>
        <w:p w:rsidR="002E19C8" w:rsidRPr="006B2C28" w:rsidRDefault="002E19C8" w:rsidP="002E6DEB">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2E6DEB">
          <w:pPr>
            <w:suppressAutoHyphens/>
            <w:ind w:right="187"/>
            <w:rPr>
              <w:rFonts w:asciiTheme="majorHAnsi" w:hAnsiTheme="majorHAnsi"/>
              <w:color w:val="092D74"/>
              <w:sz w:val="14"/>
              <w:szCs w:val="18"/>
            </w:rPr>
          </w:pPr>
        </w:p>
      </w:tc>
      <w:tc>
        <w:tcPr>
          <w:tcW w:w="3110" w:type="dxa"/>
          <w:vAlign w:val="center"/>
        </w:tcPr>
        <w:p w:rsidR="002E19C8" w:rsidRPr="006B2C28" w:rsidRDefault="002E19C8" w:rsidP="002E6DEB">
          <w:pPr>
            <w:suppressAutoHyphens/>
            <w:ind w:right="187"/>
            <w:rPr>
              <w:rFonts w:asciiTheme="majorHAnsi" w:hAnsiTheme="majorHAnsi"/>
              <w:color w:val="092D74"/>
              <w:sz w:val="14"/>
              <w:szCs w:val="18"/>
            </w:rPr>
          </w:pPr>
        </w:p>
      </w:tc>
    </w:tr>
  </w:tbl>
  <w:p w:rsidR="002E19C8" w:rsidRDefault="002E19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BE3909">
      <w:trPr>
        <w:trHeight w:val="1140"/>
      </w:trPr>
      <w:tc>
        <w:tcPr>
          <w:tcW w:w="6119" w:type="dxa"/>
          <w:vAlign w:val="center"/>
        </w:tcPr>
        <w:p w:rsidR="002E19C8" w:rsidRPr="008D12CD" w:rsidRDefault="002E19C8" w:rsidP="002E19C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9C583C" w:rsidP="002E19C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POST/DYS/OW/GZ/04415</w:t>
          </w:r>
          <w:r w:rsidR="002E19C8">
            <w:rPr>
              <w:rFonts w:asciiTheme="minorHAnsi" w:hAnsiTheme="minorHAnsi" w:cstheme="minorHAnsi"/>
              <w:color w:val="000000" w:themeColor="text1"/>
              <w:sz w:val="14"/>
              <w:szCs w:val="18"/>
            </w:rPr>
            <w:t>/2025</w:t>
          </w:r>
        </w:p>
        <w:p w:rsidR="002E19C8" w:rsidRPr="006B2C28" w:rsidRDefault="002E19C8" w:rsidP="002E19C8">
          <w:pPr>
            <w:suppressAutoHyphens/>
            <w:ind w:left="1284" w:right="187"/>
            <w:rPr>
              <w:rFonts w:asciiTheme="majorHAnsi" w:hAnsiTheme="majorHAnsi"/>
              <w:color w:val="000000" w:themeColor="text1"/>
              <w:sz w:val="14"/>
              <w:szCs w:val="18"/>
            </w:rPr>
          </w:pPr>
        </w:p>
      </w:tc>
      <w:tc>
        <w:tcPr>
          <w:tcW w:w="6119" w:type="dxa"/>
          <w:vAlign w:val="center"/>
        </w:tcPr>
        <w:p w:rsidR="002E19C8" w:rsidRPr="006B2C28" w:rsidRDefault="002E19C8" w:rsidP="002E19C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21217250" wp14:editId="1B2B2D33">
                <wp:simplePos x="0" y="0"/>
                <wp:positionH relativeFrom="column">
                  <wp:posOffset>2101215</wp:posOffset>
                </wp:positionH>
                <wp:positionV relativeFrom="page">
                  <wp:posOffset>-63500</wp:posOffset>
                </wp:positionV>
                <wp:extent cx="662940" cy="484505"/>
                <wp:effectExtent l="0" t="0" r="381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2E19C8">
          <w:pPr>
            <w:suppressAutoHyphens/>
            <w:ind w:right="187"/>
            <w:rPr>
              <w:rFonts w:asciiTheme="majorHAnsi" w:hAnsiTheme="majorHAnsi"/>
              <w:color w:val="092D74"/>
              <w:sz w:val="14"/>
              <w:szCs w:val="18"/>
            </w:rPr>
          </w:pPr>
        </w:p>
      </w:tc>
      <w:tc>
        <w:tcPr>
          <w:tcW w:w="6119" w:type="dxa"/>
          <w:vAlign w:val="center"/>
        </w:tcPr>
        <w:p w:rsidR="002E19C8" w:rsidRPr="006B2C28" w:rsidRDefault="002E19C8" w:rsidP="002E19C8">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2E19C8">
          <w:pPr>
            <w:suppressAutoHyphens/>
            <w:ind w:right="187"/>
            <w:rPr>
              <w:rFonts w:asciiTheme="majorHAnsi" w:hAnsiTheme="majorHAnsi"/>
              <w:color w:val="092D74"/>
              <w:sz w:val="14"/>
              <w:szCs w:val="18"/>
            </w:rPr>
          </w:pPr>
        </w:p>
      </w:tc>
      <w:tc>
        <w:tcPr>
          <w:tcW w:w="3110" w:type="dxa"/>
          <w:vAlign w:val="center"/>
        </w:tcPr>
        <w:p w:rsidR="002E19C8" w:rsidRPr="006B2C28" w:rsidRDefault="002E19C8" w:rsidP="002E19C8">
          <w:pPr>
            <w:suppressAutoHyphens/>
            <w:ind w:right="187"/>
            <w:rPr>
              <w:rFonts w:asciiTheme="majorHAnsi" w:hAnsiTheme="majorHAnsi"/>
              <w:color w:val="092D74"/>
              <w:sz w:val="14"/>
              <w:szCs w:val="18"/>
            </w:rPr>
          </w:pPr>
        </w:p>
      </w:tc>
    </w:tr>
  </w:tbl>
  <w:p w:rsidR="002E19C8" w:rsidRDefault="002E19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2E19C8">
      <w:trPr>
        <w:trHeight w:val="1140"/>
      </w:trPr>
      <w:tc>
        <w:tcPr>
          <w:tcW w:w="6119" w:type="dxa"/>
          <w:vAlign w:val="center"/>
        </w:tcPr>
        <w:p w:rsidR="002E19C8" w:rsidRPr="008D12CD" w:rsidRDefault="002E19C8" w:rsidP="005D2A22">
          <w:pPr>
            <w:suppressAutoHyphens/>
            <w:ind w:left="33" w:right="187" w:firstLine="1251"/>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2E19C8"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009C583C">
            <w:rPr>
              <w:rFonts w:asciiTheme="minorHAnsi" w:hAnsiTheme="minorHAnsi" w:cstheme="minorHAnsi"/>
              <w:color w:val="000000" w:themeColor="text1"/>
              <w:sz w:val="14"/>
              <w:szCs w:val="18"/>
            </w:rPr>
            <w:t>4415</w:t>
          </w:r>
          <w:r>
            <w:rPr>
              <w:rFonts w:asciiTheme="minorHAnsi" w:hAnsiTheme="minorHAnsi" w:cstheme="minorHAnsi"/>
              <w:color w:val="000000" w:themeColor="text1"/>
              <w:sz w:val="14"/>
              <w:szCs w:val="18"/>
            </w:rPr>
            <w:t>/2025</w:t>
          </w:r>
        </w:p>
        <w:p w:rsidR="002E19C8" w:rsidRPr="006B2C28" w:rsidRDefault="002E19C8" w:rsidP="000D789B">
          <w:pPr>
            <w:suppressAutoHyphens/>
            <w:ind w:left="1284" w:right="187"/>
            <w:rPr>
              <w:rFonts w:asciiTheme="majorHAnsi" w:hAnsiTheme="majorHAnsi"/>
              <w:color w:val="000000" w:themeColor="text1"/>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13E48A42" wp14:editId="4198B7E1">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3110" w:type="dxa"/>
          <w:vAlign w:val="center"/>
        </w:tcPr>
        <w:p w:rsidR="002E19C8" w:rsidRPr="006B2C28" w:rsidRDefault="002E19C8" w:rsidP="000D789B">
          <w:pPr>
            <w:suppressAutoHyphens/>
            <w:ind w:right="187"/>
            <w:rPr>
              <w:rFonts w:asciiTheme="majorHAnsi" w:hAnsiTheme="majorHAnsi"/>
              <w:color w:val="092D74"/>
              <w:sz w:val="14"/>
              <w:szCs w:val="18"/>
            </w:rPr>
          </w:pPr>
        </w:p>
      </w:tc>
    </w:tr>
  </w:tbl>
  <w:p w:rsidR="002E19C8" w:rsidRDefault="002E19C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2E19C8" w:rsidRPr="006B2C28" w:rsidTr="000D789B">
      <w:trPr>
        <w:trHeight w:val="1140"/>
      </w:trPr>
      <w:tc>
        <w:tcPr>
          <w:tcW w:w="6119"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6119" w:type="dxa"/>
          <w:vAlign w:val="center"/>
        </w:tcPr>
        <w:p w:rsidR="002E19C8" w:rsidRPr="006B2C28" w:rsidRDefault="002E19C8" w:rsidP="008E4149">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3110" w:type="dxa"/>
          <w:vAlign w:val="center"/>
        </w:tcPr>
        <w:p w:rsidR="002E19C8" w:rsidRPr="006B2C28" w:rsidRDefault="002E19C8" w:rsidP="008E4149">
          <w:pPr>
            <w:suppressAutoHyphens/>
            <w:ind w:right="187"/>
            <w:rPr>
              <w:rFonts w:asciiTheme="majorHAnsi" w:hAnsiTheme="majorHAnsi"/>
              <w:color w:val="092D74"/>
              <w:sz w:val="14"/>
              <w:szCs w:val="18"/>
            </w:rPr>
          </w:pPr>
        </w:p>
      </w:tc>
    </w:tr>
  </w:tbl>
  <w:p w:rsidR="002E19C8" w:rsidRPr="000F58B6" w:rsidRDefault="002E19C8" w:rsidP="005528DB">
    <w:pPr>
      <w:pStyle w:val="Nagwek"/>
      <w:jc w:val="right"/>
      <w:rPr>
        <w:rFonts w:asciiTheme="minorHAnsi" w:hAnsiTheme="minorHAnsi"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C8" w:rsidRDefault="002E19C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2E19C8" w:rsidRPr="006B2C28"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4726D2">
            <w:trPr>
              <w:trHeight w:val="1140"/>
            </w:trPr>
            <w:tc>
              <w:tcPr>
                <w:tcW w:w="6119" w:type="dxa"/>
                <w:vAlign w:val="center"/>
              </w:tcPr>
              <w:p w:rsidR="002E19C8" w:rsidRPr="008D12CD" w:rsidRDefault="002E19C8"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9C583C"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POST/DYS/OW/GZ/04415</w:t>
                </w:r>
                <w:r w:rsidR="002E19C8">
                  <w:rPr>
                    <w:rFonts w:asciiTheme="minorHAnsi" w:hAnsiTheme="minorHAnsi" w:cstheme="minorHAnsi"/>
                    <w:color w:val="000000" w:themeColor="text1"/>
                    <w:sz w:val="14"/>
                    <w:szCs w:val="18"/>
                  </w:rPr>
                  <w:t>/2025</w:t>
                </w:r>
              </w:p>
              <w:p w:rsidR="002E19C8" w:rsidRPr="006B2C28" w:rsidRDefault="002E19C8" w:rsidP="000D789B">
                <w:pPr>
                  <w:suppressAutoHyphens/>
                  <w:ind w:left="1284" w:right="187"/>
                  <w:rPr>
                    <w:rFonts w:asciiTheme="majorHAnsi" w:hAnsiTheme="majorHAnsi"/>
                    <w:color w:val="000000" w:themeColor="text1"/>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1AD30B88" wp14:editId="2D6E1D40">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3110" w:type="dxa"/>
                <w:vAlign w:val="center"/>
              </w:tcPr>
              <w:p w:rsidR="002E19C8" w:rsidRPr="006B2C28" w:rsidRDefault="002E19C8" w:rsidP="000D789B">
                <w:pPr>
                  <w:suppressAutoHyphens/>
                  <w:ind w:right="187"/>
                  <w:rPr>
                    <w:rFonts w:asciiTheme="majorHAnsi" w:hAnsiTheme="majorHAnsi"/>
                    <w:color w:val="092D74"/>
                    <w:sz w:val="14"/>
                    <w:szCs w:val="18"/>
                  </w:rPr>
                </w:pPr>
              </w:p>
            </w:tc>
          </w:tr>
        </w:tbl>
        <w:p w:rsidR="002E19C8" w:rsidRPr="006B2C28" w:rsidRDefault="002E19C8" w:rsidP="008E4149">
          <w:pPr>
            <w:suppressAutoHyphens/>
            <w:ind w:right="187"/>
            <w:rPr>
              <w:rFonts w:asciiTheme="majorHAnsi" w:hAnsiTheme="majorHAnsi"/>
              <w:color w:val="092D74"/>
              <w:sz w:val="14"/>
              <w:szCs w:val="18"/>
            </w:rPr>
          </w:pPr>
        </w:p>
      </w:tc>
      <w:tc>
        <w:tcPr>
          <w:tcW w:w="6119" w:type="dxa"/>
          <w:vAlign w:val="center"/>
        </w:tcPr>
        <w:p w:rsidR="002E19C8" w:rsidRPr="006B2C28" w:rsidRDefault="002E19C8" w:rsidP="008E4149">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3110" w:type="dxa"/>
          <w:vAlign w:val="center"/>
        </w:tcPr>
        <w:p w:rsidR="002E19C8" w:rsidRPr="006B2C28" w:rsidRDefault="002E19C8" w:rsidP="008E4149">
          <w:pPr>
            <w:suppressAutoHyphens/>
            <w:ind w:right="187"/>
            <w:rPr>
              <w:rFonts w:asciiTheme="majorHAnsi" w:hAnsiTheme="majorHAnsi"/>
              <w:color w:val="092D74"/>
              <w:sz w:val="14"/>
              <w:szCs w:val="18"/>
            </w:rPr>
          </w:pPr>
        </w:p>
      </w:tc>
    </w:tr>
  </w:tbl>
  <w:p w:rsidR="002E19C8" w:rsidRPr="000F58B6" w:rsidRDefault="002E19C8" w:rsidP="005528DB">
    <w:pPr>
      <w:pStyle w:val="Nagwek"/>
      <w:jc w:val="right"/>
      <w:rPr>
        <w:rFonts w:asciiTheme="minorHAnsi" w:hAnsiTheme="minorHAnsi" w:cstheme="minorHAnsi"/>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C8" w:rsidRDefault="002E19C8">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2E19C8" w:rsidRPr="006B2C28"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4726D2">
            <w:trPr>
              <w:trHeight w:val="1140"/>
            </w:trPr>
            <w:tc>
              <w:tcPr>
                <w:tcW w:w="6119" w:type="dxa"/>
                <w:vAlign w:val="center"/>
              </w:tcPr>
              <w:p w:rsidR="002E19C8" w:rsidRPr="008D12CD" w:rsidRDefault="002E19C8"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2E19C8"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009C583C">
                  <w:rPr>
                    <w:rFonts w:asciiTheme="minorHAnsi" w:hAnsiTheme="minorHAnsi" w:cstheme="minorHAnsi"/>
                    <w:color w:val="000000" w:themeColor="text1"/>
                    <w:sz w:val="14"/>
                    <w:szCs w:val="18"/>
                  </w:rPr>
                  <w:t>4415</w:t>
                </w:r>
                <w:r>
                  <w:rPr>
                    <w:rFonts w:asciiTheme="minorHAnsi" w:hAnsiTheme="minorHAnsi" w:cstheme="minorHAnsi"/>
                    <w:color w:val="000000" w:themeColor="text1"/>
                    <w:sz w:val="14"/>
                    <w:szCs w:val="18"/>
                  </w:rPr>
                  <w:t>/2025</w:t>
                </w:r>
              </w:p>
              <w:p w:rsidR="002E19C8" w:rsidRPr="006B2C28" w:rsidRDefault="002E19C8" w:rsidP="000D789B">
                <w:pPr>
                  <w:suppressAutoHyphens/>
                  <w:ind w:left="1284" w:right="187"/>
                  <w:rPr>
                    <w:rFonts w:asciiTheme="majorHAnsi" w:hAnsiTheme="majorHAnsi"/>
                    <w:color w:val="000000" w:themeColor="text1"/>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2336" behindDoc="0" locked="0" layoutInCell="1" allowOverlap="1" wp14:anchorId="7464E69B" wp14:editId="5DEFB7A7">
                      <wp:simplePos x="0" y="0"/>
                      <wp:positionH relativeFrom="column">
                        <wp:posOffset>2101215</wp:posOffset>
                      </wp:positionH>
                      <wp:positionV relativeFrom="page">
                        <wp:posOffset>-63500</wp:posOffset>
                      </wp:positionV>
                      <wp:extent cx="662940" cy="484505"/>
                      <wp:effectExtent l="0" t="0" r="381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3110" w:type="dxa"/>
                <w:vAlign w:val="center"/>
              </w:tcPr>
              <w:p w:rsidR="002E19C8" w:rsidRPr="006B2C28" w:rsidRDefault="002E19C8" w:rsidP="000D789B">
                <w:pPr>
                  <w:suppressAutoHyphens/>
                  <w:ind w:right="187"/>
                  <w:rPr>
                    <w:rFonts w:asciiTheme="majorHAnsi" w:hAnsiTheme="majorHAnsi"/>
                    <w:color w:val="092D74"/>
                    <w:sz w:val="14"/>
                    <w:szCs w:val="18"/>
                  </w:rPr>
                </w:pPr>
              </w:p>
            </w:tc>
          </w:tr>
        </w:tbl>
        <w:p w:rsidR="002E19C8" w:rsidRPr="006B2C28" w:rsidRDefault="002E19C8" w:rsidP="008E4149">
          <w:pPr>
            <w:suppressAutoHyphens/>
            <w:ind w:right="187"/>
            <w:rPr>
              <w:rFonts w:asciiTheme="majorHAnsi" w:hAnsiTheme="majorHAnsi"/>
              <w:color w:val="092D74"/>
              <w:sz w:val="14"/>
              <w:szCs w:val="18"/>
            </w:rPr>
          </w:pPr>
        </w:p>
      </w:tc>
      <w:tc>
        <w:tcPr>
          <w:tcW w:w="6119" w:type="dxa"/>
          <w:vAlign w:val="center"/>
        </w:tcPr>
        <w:p w:rsidR="002E19C8" w:rsidRPr="006B2C28" w:rsidRDefault="002E19C8" w:rsidP="008E4149">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3110" w:type="dxa"/>
          <w:vAlign w:val="center"/>
        </w:tcPr>
        <w:p w:rsidR="002E19C8" w:rsidRPr="006B2C28" w:rsidRDefault="002E19C8" w:rsidP="008E4149">
          <w:pPr>
            <w:suppressAutoHyphens/>
            <w:ind w:right="187"/>
            <w:rPr>
              <w:rFonts w:asciiTheme="majorHAnsi" w:hAnsiTheme="majorHAnsi"/>
              <w:color w:val="092D74"/>
              <w:sz w:val="14"/>
              <w:szCs w:val="18"/>
            </w:rPr>
          </w:pPr>
        </w:p>
      </w:tc>
    </w:tr>
  </w:tbl>
  <w:p w:rsidR="002E19C8" w:rsidRPr="000F58B6" w:rsidRDefault="002E19C8"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2E19C8" w:rsidRPr="006B2C28"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E19C8" w:rsidRPr="006B2C28" w:rsidTr="004726D2">
            <w:trPr>
              <w:trHeight w:val="1140"/>
            </w:trPr>
            <w:tc>
              <w:tcPr>
                <w:tcW w:w="6119" w:type="dxa"/>
                <w:vAlign w:val="center"/>
              </w:tcPr>
              <w:p w:rsidR="002E19C8" w:rsidRPr="008D12CD" w:rsidRDefault="002E19C8"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2E19C8" w:rsidRPr="008D12CD" w:rsidRDefault="002E19C8"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009C583C">
                  <w:rPr>
                    <w:rFonts w:asciiTheme="minorHAnsi" w:hAnsiTheme="minorHAnsi" w:cstheme="minorHAnsi"/>
                    <w:color w:val="000000" w:themeColor="text1"/>
                    <w:sz w:val="14"/>
                    <w:szCs w:val="18"/>
                  </w:rPr>
                  <w:t>4415</w:t>
                </w:r>
                <w:r>
                  <w:rPr>
                    <w:rFonts w:asciiTheme="minorHAnsi" w:hAnsiTheme="minorHAnsi" w:cstheme="minorHAnsi"/>
                    <w:color w:val="000000" w:themeColor="text1"/>
                    <w:sz w:val="14"/>
                    <w:szCs w:val="18"/>
                  </w:rPr>
                  <w:t>/2025</w:t>
                </w:r>
              </w:p>
              <w:p w:rsidR="002E19C8" w:rsidRPr="006B2C28" w:rsidRDefault="002E19C8" w:rsidP="000D789B">
                <w:pPr>
                  <w:suppressAutoHyphens/>
                  <w:ind w:left="1284" w:right="187"/>
                  <w:rPr>
                    <w:rFonts w:asciiTheme="majorHAnsi" w:hAnsiTheme="majorHAnsi"/>
                    <w:color w:val="000000" w:themeColor="text1"/>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50655882" wp14:editId="5B016112">
                      <wp:simplePos x="0" y="0"/>
                      <wp:positionH relativeFrom="column">
                        <wp:posOffset>2101215</wp:posOffset>
                      </wp:positionH>
                      <wp:positionV relativeFrom="page">
                        <wp:posOffset>-63500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6119" w:type="dxa"/>
                <w:vAlign w:val="center"/>
              </w:tcPr>
              <w:p w:rsidR="002E19C8" w:rsidRPr="006B2C28" w:rsidRDefault="002E19C8" w:rsidP="000D789B">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0D789B">
                <w:pPr>
                  <w:suppressAutoHyphens/>
                  <w:ind w:right="187"/>
                  <w:rPr>
                    <w:rFonts w:asciiTheme="majorHAnsi" w:hAnsiTheme="majorHAnsi"/>
                    <w:color w:val="092D74"/>
                    <w:sz w:val="14"/>
                    <w:szCs w:val="18"/>
                  </w:rPr>
                </w:pPr>
              </w:p>
            </w:tc>
            <w:tc>
              <w:tcPr>
                <w:tcW w:w="3110" w:type="dxa"/>
                <w:vAlign w:val="center"/>
              </w:tcPr>
              <w:p w:rsidR="002E19C8" w:rsidRPr="006B2C28" w:rsidRDefault="002E19C8" w:rsidP="000D789B">
                <w:pPr>
                  <w:suppressAutoHyphens/>
                  <w:ind w:right="187"/>
                  <w:rPr>
                    <w:rFonts w:asciiTheme="majorHAnsi" w:hAnsiTheme="majorHAnsi"/>
                    <w:color w:val="092D74"/>
                    <w:sz w:val="14"/>
                    <w:szCs w:val="18"/>
                  </w:rPr>
                </w:pPr>
              </w:p>
            </w:tc>
          </w:tr>
        </w:tbl>
        <w:p w:rsidR="002E19C8" w:rsidRPr="006B2C28" w:rsidRDefault="002E19C8" w:rsidP="008E4149">
          <w:pPr>
            <w:suppressAutoHyphens/>
            <w:ind w:right="187"/>
            <w:rPr>
              <w:rFonts w:asciiTheme="majorHAnsi" w:hAnsiTheme="majorHAnsi"/>
              <w:color w:val="092D74"/>
              <w:sz w:val="14"/>
              <w:szCs w:val="18"/>
            </w:rPr>
          </w:pPr>
        </w:p>
      </w:tc>
      <w:tc>
        <w:tcPr>
          <w:tcW w:w="6119" w:type="dxa"/>
          <w:vAlign w:val="center"/>
        </w:tcPr>
        <w:p w:rsidR="002E19C8" w:rsidRPr="006B2C28" w:rsidRDefault="002E19C8" w:rsidP="008E4149">
          <w:pPr>
            <w:suppressAutoHyphens/>
            <w:ind w:right="187"/>
            <w:rPr>
              <w:rFonts w:asciiTheme="majorHAnsi" w:hAnsiTheme="majorHAnsi"/>
              <w:color w:val="000000" w:themeColor="text1"/>
              <w:sz w:val="14"/>
              <w:szCs w:val="18"/>
            </w:rPr>
          </w:pPr>
        </w:p>
      </w:tc>
      <w:tc>
        <w:tcPr>
          <w:tcW w:w="977" w:type="dxa"/>
          <w:vAlign w:val="center"/>
        </w:tcPr>
        <w:p w:rsidR="002E19C8" w:rsidRPr="006B2C28" w:rsidRDefault="002E19C8" w:rsidP="008E4149">
          <w:pPr>
            <w:suppressAutoHyphens/>
            <w:ind w:right="187"/>
            <w:rPr>
              <w:rFonts w:asciiTheme="majorHAnsi" w:hAnsiTheme="majorHAnsi"/>
              <w:color w:val="092D74"/>
              <w:sz w:val="14"/>
              <w:szCs w:val="18"/>
            </w:rPr>
          </w:pPr>
        </w:p>
      </w:tc>
      <w:tc>
        <w:tcPr>
          <w:tcW w:w="3110" w:type="dxa"/>
          <w:vAlign w:val="center"/>
        </w:tcPr>
        <w:p w:rsidR="002E19C8" w:rsidRPr="006B2C28" w:rsidRDefault="002E19C8" w:rsidP="008E4149">
          <w:pPr>
            <w:suppressAutoHyphens/>
            <w:ind w:right="187"/>
            <w:rPr>
              <w:rFonts w:asciiTheme="majorHAnsi" w:hAnsiTheme="majorHAnsi"/>
              <w:color w:val="092D74"/>
              <w:sz w:val="14"/>
              <w:szCs w:val="18"/>
            </w:rPr>
          </w:pPr>
        </w:p>
      </w:tc>
    </w:tr>
  </w:tbl>
  <w:p w:rsidR="002E19C8" w:rsidRPr="000F58B6" w:rsidRDefault="002E19C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0CFA1622"/>
    <w:lvl w:ilvl="0" w:tplc="7A00C5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9C8"/>
    <w:rsid w:val="002E19C8"/>
    <w:rsid w:val="0044594B"/>
    <w:rsid w:val="009C583C"/>
    <w:rsid w:val="00EB0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5CBEF"/>
  <w15:chartTrackingRefBased/>
  <w15:docId w15:val="{7E5FBD28-8EF9-4C0D-AA97-F14791996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19C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2E19C8"/>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2E19C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E19C8"/>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2E19C8"/>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2E19C8"/>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2E19C8"/>
    <w:rPr>
      <w:rFonts w:ascii="Times New Roman" w:eastAsia="Times New Roman" w:hAnsi="Times New Roman" w:cs="Times New Roman"/>
      <w:szCs w:val="20"/>
    </w:rPr>
  </w:style>
  <w:style w:type="paragraph" w:styleId="Stopka">
    <w:name w:val="footer"/>
    <w:basedOn w:val="Normalny"/>
    <w:link w:val="StopkaZnak"/>
    <w:uiPriority w:val="99"/>
    <w:unhideWhenUsed/>
    <w:rsid w:val="002E19C8"/>
    <w:pPr>
      <w:tabs>
        <w:tab w:val="center" w:pos="4536"/>
        <w:tab w:val="right" w:pos="9072"/>
      </w:tabs>
      <w:spacing w:line="240" w:lineRule="auto"/>
    </w:pPr>
  </w:style>
  <w:style w:type="character" w:customStyle="1" w:styleId="StopkaZnak">
    <w:name w:val="Stopka Znak"/>
    <w:basedOn w:val="Domylnaczcionkaakapitu"/>
    <w:link w:val="Stopka"/>
    <w:uiPriority w:val="99"/>
    <w:rsid w:val="002E19C8"/>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2E19C8"/>
    <w:pPr>
      <w:ind w:left="720"/>
      <w:contextualSpacing/>
    </w:pPr>
  </w:style>
  <w:style w:type="table" w:styleId="Tabela-Siatka">
    <w:name w:val="Table Grid"/>
    <w:basedOn w:val="Standardowy"/>
    <w:uiPriority w:val="59"/>
    <w:rsid w:val="002E1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2E19C8"/>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2E19C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2E19C8"/>
    <w:rPr>
      <w:sz w:val="20"/>
      <w:szCs w:val="20"/>
    </w:rPr>
  </w:style>
  <w:style w:type="character" w:styleId="Odwoanieprzypisudolnego">
    <w:name w:val="footnote reference"/>
    <w:basedOn w:val="Domylnaczcionkaakapitu"/>
    <w:uiPriority w:val="99"/>
    <w:unhideWhenUsed/>
    <w:rsid w:val="002E19C8"/>
    <w:rPr>
      <w:vertAlign w:val="superscript"/>
    </w:rPr>
  </w:style>
  <w:style w:type="paragraph" w:customStyle="1" w:styleId="opis">
    <w:name w:val="opis"/>
    <w:basedOn w:val="Normalny"/>
    <w:rsid w:val="002E19C8"/>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customXml" Target="../customXml/item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header" Target="header11.xml"/><Relationship Id="rId30" Type="http://schemas.openxmlformats.org/officeDocument/2006/relationships/footer" Target="footer13.xml"/><Relationship Id="rId35" Type="http://schemas.openxmlformats.org/officeDocument/2006/relationships/customXml" Target="../customXml/item3.xml"/><Relationship Id="rId8" Type="http://schemas.openxmlformats.org/officeDocument/2006/relationships/header" Target="header2.xml"/></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04415 Załączniki.docx</dmsv2BaseFileName>
    <dmsv2BaseDisplayName xmlns="http://schemas.microsoft.com/sharepoint/v3">04415 Załączniki</dmsv2BaseDisplayName>
    <dmsv2SWPP2ObjectNumber xmlns="http://schemas.microsoft.com/sharepoint/v3">POST/DYS/OW/GZ/04415/2025                         </dmsv2SWPP2ObjectNumber>
    <dmsv2SWPP2SumMD5 xmlns="http://schemas.microsoft.com/sharepoint/v3">f3bd39110751418bcb56924d2dcf876f</dmsv2SWPP2SumMD5>
    <dmsv2BaseMoved xmlns="http://schemas.microsoft.com/sharepoint/v3">false</dmsv2BaseMoved>
    <dmsv2BaseIsSensitive xmlns="http://schemas.microsoft.com/sharepoint/v3">true</dmsv2BaseIsSensitive>
    <dmsv2SWPP2IDSWPP2 xmlns="http://schemas.microsoft.com/sharepoint/v3">701050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23934094</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JEUP5JKVCYQC-91331814-3597</_dlc_DocId>
    <_dlc_DocIdUrl xmlns="a19cb1c7-c5c7-46d4-85ae-d83685407bba">
      <Url>https://swpp2.dms.gkpge.pl/sites/41/_layouts/15/DocIdRedir.aspx?ID=JEUP5JKVCYQC-91331814-3597</Url>
      <Description>JEUP5JKVCYQC-91331814-3597</Description>
    </_dlc_DocIdUrl>
  </documentManagement>
</p:properties>
</file>

<file path=customXml/itemProps1.xml><?xml version="1.0" encoding="utf-8"?>
<ds:datastoreItem xmlns:ds="http://schemas.openxmlformats.org/officeDocument/2006/customXml" ds:itemID="{5D4E9660-AEEC-495A-8BDB-888980114AB3}"/>
</file>

<file path=customXml/itemProps2.xml><?xml version="1.0" encoding="utf-8"?>
<ds:datastoreItem xmlns:ds="http://schemas.openxmlformats.org/officeDocument/2006/customXml" ds:itemID="{BBDA2BA8-143D-4047-8779-6A07ADF24417}"/>
</file>

<file path=customXml/itemProps3.xml><?xml version="1.0" encoding="utf-8"?>
<ds:datastoreItem xmlns:ds="http://schemas.openxmlformats.org/officeDocument/2006/customXml" ds:itemID="{81A521B6-F875-4C3C-AB2C-59F3A5549E46}"/>
</file>

<file path=customXml/itemProps4.xml><?xml version="1.0" encoding="utf-8"?>
<ds:datastoreItem xmlns:ds="http://schemas.openxmlformats.org/officeDocument/2006/customXml" ds:itemID="{500825BB-2989-4136-BD1B-DDAAC9CBD04A}"/>
</file>

<file path=docProps/app.xml><?xml version="1.0" encoding="utf-8"?>
<Properties xmlns="http://schemas.openxmlformats.org/officeDocument/2006/extended-properties" xmlns:vt="http://schemas.openxmlformats.org/officeDocument/2006/docPropsVTypes">
  <Template>Normal</Template>
  <TotalTime>3</TotalTime>
  <Pages>12</Pages>
  <Words>4150</Words>
  <Characters>24901</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2</cp:revision>
  <dcterms:created xsi:type="dcterms:W3CDTF">2025-12-08T08:44:00Z</dcterms:created>
  <dcterms:modified xsi:type="dcterms:W3CDTF">2025-12-08T08:47:00Z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d6655334-7a80-49ce-8f37-7d61abd5bca7</vt:lpwstr>
  </property>
</Properties>
</file>